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4A" w:rsidRDefault="00DA374A" w:rsidP="00DA37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Sermon Notes – AJ </w:t>
      </w:r>
      <w:proofErr w:type="spellStart"/>
      <w:r>
        <w:rPr>
          <w:rFonts w:ascii="Arial" w:eastAsia="Times New Roman" w:hAnsi="Arial" w:cs="Arial"/>
          <w:b/>
          <w:color w:val="000000"/>
        </w:rPr>
        <w:t>Weiandt</w:t>
      </w:r>
      <w:proofErr w:type="spellEnd"/>
    </w:p>
    <w:p w:rsidR="00DA374A" w:rsidRPr="00DA374A" w:rsidRDefault="00DA374A" w:rsidP="00DA37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Sunday, February 10, 2019</w:t>
      </w:r>
    </w:p>
    <w:p w:rsid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DA374A" w:rsidRP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374A">
        <w:rPr>
          <w:rFonts w:ascii="Arial" w:eastAsia="Times New Roman" w:hAnsi="Arial" w:cs="Arial"/>
          <w:color w:val="000000"/>
        </w:rPr>
        <w:t>What Makes Christians New? We Are Limitless!  (2 Corinthians 5:16-21)</w:t>
      </w:r>
    </w:p>
    <w:p w:rsidR="00DA374A" w:rsidRP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A374A" w:rsidRPr="00DA374A" w:rsidRDefault="00DA374A" w:rsidP="00DA374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374A">
        <w:rPr>
          <w:rFonts w:ascii="Arial" w:eastAsia="Times New Roman" w:hAnsi="Arial" w:cs="Arial"/>
          <w:color w:val="000000"/>
        </w:rPr>
        <w:t xml:space="preserve">In today’s passage, 2 Corinthians 5:16-21, God shows us three things that change within Christians to make them new creations. By accepting Jesus Christ as our </w:t>
      </w:r>
      <w:proofErr w:type="spellStart"/>
      <w:r w:rsidRPr="00DA374A">
        <w:rPr>
          <w:rFonts w:ascii="Arial" w:eastAsia="Times New Roman" w:hAnsi="Arial" w:cs="Arial"/>
          <w:color w:val="000000"/>
        </w:rPr>
        <w:t>saviour</w:t>
      </w:r>
      <w:proofErr w:type="spellEnd"/>
      <w:r w:rsidRPr="00DA374A">
        <w:rPr>
          <w:rFonts w:ascii="Arial" w:eastAsia="Times New Roman" w:hAnsi="Arial" w:cs="Arial"/>
          <w:color w:val="000000"/>
        </w:rPr>
        <w:t xml:space="preserve"> and allowing the Holy Spirit to govern our lives we allow God to: </w:t>
      </w:r>
      <w:r w:rsidRPr="00DA374A">
        <w:rPr>
          <w:rFonts w:ascii="Arial" w:eastAsia="Times New Roman" w:hAnsi="Arial" w:cs="Arial"/>
          <w:b/>
          <w:bCs/>
          <w:color w:val="000000"/>
        </w:rPr>
        <w:t xml:space="preserve">Replace our flesh, </w:t>
      </w:r>
      <w:proofErr w:type="gramStart"/>
      <w:r w:rsidRPr="00DA374A">
        <w:rPr>
          <w:rFonts w:ascii="Arial" w:eastAsia="Times New Roman" w:hAnsi="Arial" w:cs="Arial"/>
          <w:b/>
          <w:bCs/>
          <w:color w:val="000000"/>
        </w:rPr>
        <w:t>Restore  our</w:t>
      </w:r>
      <w:proofErr w:type="gramEnd"/>
      <w:r w:rsidRPr="00DA374A">
        <w:rPr>
          <w:rFonts w:ascii="Arial" w:eastAsia="Times New Roman" w:hAnsi="Arial" w:cs="Arial"/>
          <w:b/>
          <w:bCs/>
          <w:color w:val="000000"/>
        </w:rPr>
        <w:t xml:space="preserve"> position, and Reestablish our duties.</w:t>
      </w:r>
    </w:p>
    <w:p w:rsidR="00DA374A" w:rsidRP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DA374A" w:rsidRP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374A">
        <w:rPr>
          <w:rFonts w:ascii="Arial" w:eastAsia="Times New Roman" w:hAnsi="Arial" w:cs="Arial"/>
          <w:b/>
          <w:bCs/>
          <w:color w:val="000000"/>
        </w:rPr>
        <w:t>God Replaces Our Flesh to Make us New Creations                  </w:t>
      </w:r>
      <w:r w:rsidRPr="00DA374A">
        <w:rPr>
          <w:rFonts w:ascii="Arial" w:eastAsia="Times New Roman" w:hAnsi="Arial" w:cs="Arial"/>
          <w:color w:val="000000"/>
        </w:rPr>
        <w:t>(2 Cor. 5:16-17)</w:t>
      </w:r>
    </w:p>
    <w:p w:rsidR="00DA374A" w:rsidRPr="00DA374A" w:rsidRDefault="00DA374A" w:rsidP="00DA374A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DA374A">
        <w:rPr>
          <w:rFonts w:ascii="Arial" w:eastAsia="Times New Roman" w:hAnsi="Arial" w:cs="Arial"/>
          <w:color w:val="000000"/>
        </w:rPr>
        <w:t>We regard no one from a worldly point of view</w:t>
      </w:r>
    </w:p>
    <w:p w:rsidR="00DA374A" w:rsidRPr="00DA374A" w:rsidRDefault="00DA374A" w:rsidP="00DA374A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DA374A">
        <w:rPr>
          <w:rFonts w:ascii="Arial" w:eastAsia="Times New Roman" w:hAnsi="Arial" w:cs="Arial"/>
          <w:color w:val="000000"/>
        </w:rPr>
        <w:t xml:space="preserve">In Christ we are new </w:t>
      </w:r>
      <w:proofErr w:type="spellStart"/>
      <w:r w:rsidRPr="00DA374A">
        <w:rPr>
          <w:rFonts w:ascii="Arial" w:eastAsia="Times New Roman" w:hAnsi="Arial" w:cs="Arial"/>
          <w:color w:val="000000"/>
        </w:rPr>
        <w:t>creations,the</w:t>
      </w:r>
      <w:proofErr w:type="spellEnd"/>
      <w:r w:rsidRPr="00DA374A">
        <w:rPr>
          <w:rFonts w:ascii="Arial" w:eastAsia="Times New Roman" w:hAnsi="Arial" w:cs="Arial"/>
          <w:color w:val="000000"/>
        </w:rPr>
        <w:t xml:space="preserve"> old is gone and the new is come</w:t>
      </w:r>
    </w:p>
    <w:p w:rsidR="00DA374A" w:rsidRPr="00DA374A" w:rsidRDefault="00DA374A" w:rsidP="00DA374A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DA374A">
        <w:rPr>
          <w:rFonts w:ascii="Arial" w:eastAsia="Times New Roman" w:hAnsi="Arial" w:cs="Arial"/>
          <w:b/>
          <w:bCs/>
          <w:color w:val="000000"/>
        </w:rPr>
        <w:t xml:space="preserve">Upon the receiving of salvation, Christians regard lives from the Holy Spirit’s point of view! </w:t>
      </w:r>
    </w:p>
    <w:p w:rsidR="00DA374A" w:rsidRPr="00DA374A" w:rsidRDefault="00DA374A" w:rsidP="00DA374A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DA374A">
        <w:rPr>
          <w:rFonts w:ascii="Arial" w:eastAsia="Times New Roman" w:hAnsi="Arial" w:cs="Arial"/>
          <w:b/>
          <w:bCs/>
          <w:color w:val="000000"/>
        </w:rPr>
        <w:t xml:space="preserve">This means that we are no longer limited to our selfish </w:t>
      </w:r>
      <w:proofErr w:type="gramStart"/>
      <w:r w:rsidRPr="00DA374A">
        <w:rPr>
          <w:rFonts w:ascii="Arial" w:eastAsia="Times New Roman" w:hAnsi="Arial" w:cs="Arial"/>
          <w:b/>
          <w:bCs/>
          <w:color w:val="000000"/>
        </w:rPr>
        <w:t>Flesh,</w:t>
      </w:r>
      <w:proofErr w:type="gramEnd"/>
      <w:r w:rsidRPr="00DA374A">
        <w:rPr>
          <w:rFonts w:ascii="Arial" w:eastAsia="Times New Roman" w:hAnsi="Arial" w:cs="Arial"/>
          <w:b/>
          <w:bCs/>
          <w:color w:val="000000"/>
        </w:rPr>
        <w:t xml:space="preserve"> we have the Spirit of God limiting us which makes us limitless!</w:t>
      </w:r>
    </w:p>
    <w:p w:rsidR="00DA374A" w:rsidRP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DA374A" w:rsidRP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374A">
        <w:rPr>
          <w:rFonts w:ascii="Arial" w:eastAsia="Times New Roman" w:hAnsi="Arial" w:cs="Arial"/>
          <w:b/>
          <w:bCs/>
          <w:color w:val="000000"/>
        </w:rPr>
        <w:t>God Restores Our Position to Make Us New Creations              </w:t>
      </w:r>
      <w:r w:rsidRPr="00DA374A">
        <w:rPr>
          <w:rFonts w:ascii="Arial" w:eastAsia="Times New Roman" w:hAnsi="Arial" w:cs="Arial"/>
          <w:color w:val="000000"/>
        </w:rPr>
        <w:t>(</w:t>
      </w:r>
      <w:proofErr w:type="gramStart"/>
      <w:r w:rsidRPr="00DA374A">
        <w:rPr>
          <w:rFonts w:ascii="Arial" w:eastAsia="Times New Roman" w:hAnsi="Arial" w:cs="Arial"/>
          <w:color w:val="000000"/>
        </w:rPr>
        <w:t>2 Cor.5</w:t>
      </w:r>
      <w:proofErr w:type="gramEnd"/>
      <w:r w:rsidRPr="00DA374A">
        <w:rPr>
          <w:rFonts w:ascii="Arial" w:eastAsia="Times New Roman" w:hAnsi="Arial" w:cs="Arial"/>
          <w:color w:val="000000"/>
        </w:rPr>
        <w:t>:18-19)</w:t>
      </w:r>
    </w:p>
    <w:p w:rsidR="00DA374A" w:rsidRP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374A">
        <w:rPr>
          <w:rFonts w:ascii="Arial" w:eastAsia="Times New Roman" w:hAnsi="Arial" w:cs="Arial"/>
          <w:i/>
          <w:iCs/>
          <w:color w:val="000000"/>
        </w:rPr>
        <w:t>Reconcile - means to restore or mend something that was broken.</w:t>
      </w:r>
    </w:p>
    <w:p w:rsidR="00DA374A" w:rsidRP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374A">
        <w:rPr>
          <w:rFonts w:ascii="Arial" w:eastAsia="Times New Roman" w:hAnsi="Arial" w:cs="Arial"/>
          <w:i/>
          <w:iCs/>
          <w:color w:val="000000"/>
        </w:rPr>
        <w:t>Reconciliation - is the restoration of peace.</w:t>
      </w:r>
    </w:p>
    <w:p w:rsidR="00DA374A" w:rsidRPr="00DA374A" w:rsidRDefault="00DA374A" w:rsidP="00DA374A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DA374A">
        <w:rPr>
          <w:rFonts w:ascii="Arial" w:eastAsia="Times New Roman" w:hAnsi="Arial" w:cs="Arial"/>
          <w:color w:val="000000"/>
        </w:rPr>
        <w:t>God reconciled us to Himself : He restored us to His family through Christ</w:t>
      </w:r>
    </w:p>
    <w:p w:rsidR="00DA374A" w:rsidRPr="00DA374A" w:rsidRDefault="00DA374A" w:rsidP="00DA374A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DA374A">
        <w:rPr>
          <w:rFonts w:ascii="Arial" w:eastAsia="Times New Roman" w:hAnsi="Arial" w:cs="Arial"/>
          <w:color w:val="000000"/>
        </w:rPr>
        <w:t>God gave us the ministry of the restoration of peace</w:t>
      </w:r>
    </w:p>
    <w:p w:rsidR="00DA374A" w:rsidRPr="00DA374A" w:rsidRDefault="00DA374A" w:rsidP="00DA374A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DA374A">
        <w:rPr>
          <w:rFonts w:ascii="Arial" w:eastAsia="Times New Roman" w:hAnsi="Arial" w:cs="Arial"/>
          <w:b/>
          <w:bCs/>
          <w:color w:val="000000"/>
        </w:rPr>
        <w:t>Upon the receiving of salvation, Christians are members of God’s family!         </w:t>
      </w:r>
    </w:p>
    <w:p w:rsidR="00DA374A" w:rsidRPr="00DA374A" w:rsidRDefault="00DA374A" w:rsidP="00DA374A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DA374A">
        <w:rPr>
          <w:rFonts w:ascii="Arial" w:eastAsia="Times New Roman" w:hAnsi="Arial" w:cs="Arial"/>
          <w:b/>
          <w:bCs/>
          <w:color w:val="000000"/>
        </w:rPr>
        <w:t>This means that we are no longer limited to the families of our flesh, we have the kinship of God limiting us which makes us limitless!</w:t>
      </w:r>
    </w:p>
    <w:p w:rsidR="00DA374A" w:rsidRP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DA374A" w:rsidRP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374A">
        <w:rPr>
          <w:rFonts w:ascii="Arial" w:eastAsia="Times New Roman" w:hAnsi="Arial" w:cs="Arial"/>
          <w:b/>
          <w:bCs/>
          <w:color w:val="000000"/>
        </w:rPr>
        <w:t>God Re-establishes Our Duties to Make Us New Creations       </w:t>
      </w:r>
      <w:r w:rsidRPr="00DA374A">
        <w:rPr>
          <w:rFonts w:ascii="Arial" w:eastAsia="Times New Roman" w:hAnsi="Arial" w:cs="Arial"/>
          <w:color w:val="000000"/>
        </w:rPr>
        <w:t>(</w:t>
      </w:r>
      <w:proofErr w:type="gramStart"/>
      <w:r w:rsidRPr="00DA374A">
        <w:rPr>
          <w:rFonts w:ascii="Arial" w:eastAsia="Times New Roman" w:hAnsi="Arial" w:cs="Arial"/>
          <w:color w:val="000000"/>
        </w:rPr>
        <w:t>2 Cor.5</w:t>
      </w:r>
      <w:proofErr w:type="gramEnd"/>
      <w:r w:rsidRPr="00DA374A">
        <w:rPr>
          <w:rFonts w:ascii="Arial" w:eastAsia="Times New Roman" w:hAnsi="Arial" w:cs="Arial"/>
          <w:color w:val="000000"/>
        </w:rPr>
        <w:t>:20-21)</w:t>
      </w:r>
    </w:p>
    <w:p w:rsidR="00DA374A" w:rsidRP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374A">
        <w:rPr>
          <w:rFonts w:ascii="Arial" w:eastAsia="Times New Roman" w:hAnsi="Arial" w:cs="Arial"/>
          <w:color w:val="000000"/>
        </w:rPr>
        <w:t>Ambassador - an official representative and voice of a higher authority.</w:t>
      </w:r>
    </w:p>
    <w:p w:rsidR="00DA374A" w:rsidRPr="00DA374A" w:rsidRDefault="00DA374A" w:rsidP="00DA3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374A">
        <w:rPr>
          <w:rFonts w:ascii="Arial" w:eastAsia="Times New Roman" w:hAnsi="Arial" w:cs="Arial"/>
          <w:color w:val="000000"/>
        </w:rPr>
        <w:t xml:space="preserve">Righteousness - is fulfillment of the expectations in any relationship (Baker Encyclopedia of the Bible) </w:t>
      </w:r>
      <w:r w:rsidRPr="00DA374A">
        <w:rPr>
          <w:rFonts w:ascii="Arial" w:eastAsia="Times New Roman" w:hAnsi="Arial" w:cs="Arial"/>
          <w:b/>
          <w:bCs/>
          <w:color w:val="000000"/>
        </w:rPr>
        <w:t xml:space="preserve">OR </w:t>
      </w:r>
      <w:r w:rsidRPr="00DA374A">
        <w:rPr>
          <w:rFonts w:ascii="Arial" w:eastAsia="Times New Roman" w:hAnsi="Arial" w:cs="Arial"/>
          <w:color w:val="000000"/>
        </w:rPr>
        <w:t>the quality of being morally right or justifiable (Google)</w:t>
      </w:r>
    </w:p>
    <w:p w:rsidR="00DA374A" w:rsidRPr="00DA374A" w:rsidRDefault="00DA374A" w:rsidP="00DA374A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DA374A">
        <w:rPr>
          <w:rFonts w:ascii="Arial" w:eastAsia="Times New Roman" w:hAnsi="Arial" w:cs="Arial"/>
          <w:color w:val="000000"/>
        </w:rPr>
        <w:t>We are the ambassadors of Christ, the Son of the only Living God</w:t>
      </w:r>
    </w:p>
    <w:p w:rsidR="00DA374A" w:rsidRPr="00DA374A" w:rsidRDefault="00DA374A" w:rsidP="00DA374A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DA374A">
        <w:rPr>
          <w:rFonts w:ascii="Arial" w:eastAsia="Times New Roman" w:hAnsi="Arial" w:cs="Arial"/>
          <w:color w:val="000000"/>
        </w:rPr>
        <w:t>God made His perfect Son take our sin and our punishment so that through Christ, and Christ alone, we become the righteousness of God</w:t>
      </w:r>
    </w:p>
    <w:p w:rsidR="00DA374A" w:rsidRDefault="00DA374A" w:rsidP="00DA374A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DA374A">
        <w:rPr>
          <w:rFonts w:ascii="Arial" w:eastAsia="Times New Roman" w:hAnsi="Arial" w:cs="Arial"/>
          <w:color w:val="000000"/>
        </w:rPr>
        <w:t>That last verse suggests a radical idea! Through Christ’s sacrifice, we become the righteousness of God?! How can we possibly fulfill such a role?!!</w:t>
      </w:r>
    </w:p>
    <w:p w:rsidR="00DA374A" w:rsidRPr="00DA374A" w:rsidRDefault="00DA374A" w:rsidP="00DA374A">
      <w:p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</w:p>
    <w:p w:rsidR="00DA374A" w:rsidRDefault="00DA374A" w:rsidP="00DA374A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DA374A">
        <w:rPr>
          <w:rFonts w:ascii="Arial" w:eastAsia="Times New Roman" w:hAnsi="Arial" w:cs="Arial"/>
          <w:b/>
          <w:bCs/>
          <w:color w:val="000000"/>
        </w:rPr>
        <w:t>Upon the receiving of salvation, Christians become Christ’s representatives!  </w:t>
      </w:r>
    </w:p>
    <w:p w:rsidR="00DA374A" w:rsidRDefault="00DA374A" w:rsidP="00DA374A">
      <w:pPr>
        <w:pStyle w:val="ListParagraph"/>
        <w:rPr>
          <w:rFonts w:ascii="Arial" w:eastAsia="Times New Roman" w:hAnsi="Arial" w:cs="Arial"/>
          <w:b/>
          <w:bCs/>
          <w:color w:val="000000"/>
        </w:rPr>
      </w:pPr>
    </w:p>
    <w:p w:rsidR="00DA374A" w:rsidRPr="00DA374A" w:rsidRDefault="00DA374A" w:rsidP="00DA374A">
      <w:pPr>
        <w:spacing w:after="0" w:line="240" w:lineRule="auto"/>
        <w:ind w:left="945"/>
        <w:textAlignment w:val="baseline"/>
        <w:rPr>
          <w:rFonts w:ascii="Arial" w:eastAsia="Times New Roman" w:hAnsi="Arial" w:cs="Arial"/>
          <w:b/>
          <w:bCs/>
          <w:color w:val="000000"/>
        </w:rPr>
      </w:pPr>
      <w:bookmarkStart w:id="0" w:name="_GoBack"/>
      <w:bookmarkEnd w:id="0"/>
      <w:r w:rsidRPr="00DA374A">
        <w:rPr>
          <w:rFonts w:ascii="Arial" w:eastAsia="Times New Roman" w:hAnsi="Arial" w:cs="Arial"/>
          <w:b/>
          <w:bCs/>
          <w:color w:val="000000"/>
        </w:rPr>
        <w:t>  </w:t>
      </w:r>
    </w:p>
    <w:p w:rsidR="00DA374A" w:rsidRPr="00DA374A" w:rsidRDefault="00DA374A" w:rsidP="00DA374A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DA374A">
        <w:rPr>
          <w:rFonts w:ascii="Arial" w:eastAsia="Times New Roman" w:hAnsi="Arial" w:cs="Arial"/>
          <w:b/>
          <w:bCs/>
          <w:color w:val="000000"/>
        </w:rPr>
        <w:t>This means that we are no longer limited to the duties of our flesh, we have the authority and ability of God limiting us, which makes us limitless!</w:t>
      </w:r>
    </w:p>
    <w:p w:rsidR="00DA374A" w:rsidRPr="00DA374A" w:rsidRDefault="00DA374A" w:rsidP="00DA374A">
      <w:pPr>
        <w:shd w:val="clear" w:color="auto" w:fill="E8EAED"/>
        <w:spacing w:after="0" w:line="9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DA374A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47DF399B" wp14:editId="59B1CD0B">
            <wp:extent cx="9525" cy="952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E9B" w:rsidRDefault="003C0E9B"/>
    <w:sectPr w:rsidR="003C0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B94"/>
    <w:multiLevelType w:val="multilevel"/>
    <w:tmpl w:val="AA3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2290A"/>
    <w:multiLevelType w:val="multilevel"/>
    <w:tmpl w:val="1B08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5619CE"/>
    <w:multiLevelType w:val="multilevel"/>
    <w:tmpl w:val="7302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17B24"/>
    <w:multiLevelType w:val="multilevel"/>
    <w:tmpl w:val="B2D6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4A"/>
    <w:rsid w:val="003C0E9B"/>
    <w:rsid w:val="00DA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7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7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21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2019-02-09T00:03:00Z</dcterms:created>
  <dcterms:modified xsi:type="dcterms:W3CDTF">2019-02-09T00:10:00Z</dcterms:modified>
</cp:coreProperties>
</file>