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56F30D" w14:textId="772E16C6" w:rsidR="00C47E02" w:rsidRDefault="00B51B33">
      <w:pPr>
        <w:sectPr w:rsidR="00C47E02" w:rsidSect="00C47E02">
          <w:pgSz w:w="15840" w:h="12240" w:orient="landscape"/>
          <w:pgMar w:top="709" w:right="531" w:bottom="426" w:left="567" w:header="708" w:footer="708" w:gutter="0"/>
          <w:cols w:num="2" w:space="708"/>
          <w:docGrid w:linePitch="360"/>
        </w:sectPr>
      </w:pPr>
      <w:r>
        <w:rPr>
          <w:noProof/>
          <w:lang w:val="en-CA" w:eastAsia="en-CA"/>
        </w:rPr>
        <mc:AlternateContent>
          <mc:Choice Requires="wps">
            <w:drawing>
              <wp:anchor distT="0" distB="0" distL="114300" distR="114300" simplePos="0" relativeHeight="251659264" behindDoc="0" locked="0" layoutInCell="1" allowOverlap="1" wp14:anchorId="7B09FAC5" wp14:editId="53B615CC">
                <wp:simplePos x="0" y="0"/>
                <wp:positionH relativeFrom="column">
                  <wp:align>left</wp:align>
                </wp:positionH>
                <wp:positionV relativeFrom="paragraph">
                  <wp:posOffset>0</wp:posOffset>
                </wp:positionV>
                <wp:extent cx="4598670" cy="6989445"/>
                <wp:effectExtent l="0" t="0" r="0" b="1905"/>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8670" cy="698944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1="http://schemas.microsoft.com/office/drawing/2015/9/8/chartex" xmlns:cx="http://schemas.microsoft.com/office/drawing/2014/chartex"/>
                          </a:ext>
                        </a:extLst>
                      </wps:spPr>
                      <wps:txbx>
                        <w:txbxContent>
                          <w:p w14:paraId="4BA61918" w14:textId="77777777" w:rsidR="003F7670" w:rsidRPr="00A90A38" w:rsidRDefault="003F7670" w:rsidP="003F7670">
                            <w:pPr>
                              <w:pStyle w:val="SECTIONHEADER"/>
                              <w:ind w:left="0"/>
                              <w:rPr>
                                <w:rFonts w:ascii="Arial" w:hAnsi="Arial"/>
                                <w:color w:val="auto"/>
                                <w:sz w:val="24"/>
                              </w:rPr>
                            </w:pPr>
                            <w:r w:rsidRPr="00A90A38">
                              <w:rPr>
                                <w:rFonts w:ascii="Arial" w:hAnsi="Arial"/>
                                <w:sz w:val="24"/>
                                <w:highlight w:val="black"/>
                              </w:rPr>
                              <w:t>Doing</w:t>
                            </w:r>
                            <w:r w:rsidR="005A6F6C">
                              <w:rPr>
                                <w:rFonts w:ascii="Arial" w:hAnsi="Arial"/>
                                <w:sz w:val="24"/>
                                <w:highlight w:val="black"/>
                              </w:rPr>
                              <w:t xml:space="preserve"> </w:t>
                            </w:r>
                            <w:r w:rsidRPr="00A90A38">
                              <w:rPr>
                                <w:rFonts w:ascii="Arial" w:hAnsi="Arial"/>
                                <w:sz w:val="24"/>
                                <w:highlight w:val="black"/>
                              </w:rPr>
                              <w:t xml:space="preserve">Life Together    </w:t>
                            </w:r>
                            <w:r w:rsidRPr="00A90A38">
                              <w:rPr>
                                <w:rFonts w:ascii="Arial" w:hAnsi="Arial"/>
                                <w:sz w:val="24"/>
                                <w:highlight w:val="black"/>
                              </w:rPr>
                              <w:tab/>
                            </w:r>
                            <w:r w:rsidRPr="00A90A38">
                              <w:rPr>
                                <w:rFonts w:ascii="Arial" w:hAnsi="Arial"/>
                                <w:color w:val="auto"/>
                                <w:sz w:val="24"/>
                                <w:highlight w:val="black"/>
                              </w:rPr>
                              <w:t xml:space="preserve">             </w:t>
                            </w:r>
                          </w:p>
                          <w:p w14:paraId="221EC14D" w14:textId="77777777" w:rsidR="004933AA" w:rsidRPr="004933AA" w:rsidRDefault="004933AA" w:rsidP="004933AA">
                            <w:pPr>
                              <w:spacing w:before="120"/>
                              <w:rPr>
                                <w:rFonts w:cs="Arial"/>
                                <w:b/>
                                <w:color w:val="000000"/>
                                <w:sz w:val="18"/>
                                <w:szCs w:val="22"/>
                              </w:rPr>
                            </w:pPr>
                            <w:r w:rsidRPr="004933AA">
                              <w:rPr>
                                <w:rFonts w:cs="Arial"/>
                                <w:color w:val="000000"/>
                                <w:sz w:val="18"/>
                                <w:szCs w:val="22"/>
                              </w:rPr>
                              <w:t>10. Discuss as a group what you might do on an individual level to become more proactive in engaging the world around you.</w:t>
                            </w:r>
                          </w:p>
                          <w:p w14:paraId="2A13922C" w14:textId="56616D2A" w:rsidR="005A6F6C" w:rsidRPr="004933AA" w:rsidRDefault="005A6F6C" w:rsidP="003F7670">
                            <w:pPr>
                              <w:spacing w:before="120"/>
                              <w:rPr>
                                <w:rFonts w:cs="Arial"/>
                                <w:color w:val="000000"/>
                                <w:sz w:val="14"/>
                                <w:szCs w:val="18"/>
                              </w:rPr>
                            </w:pPr>
                          </w:p>
                          <w:p w14:paraId="72A5C836" w14:textId="77777777" w:rsidR="005A6F6C" w:rsidRPr="004933AA" w:rsidRDefault="005A6F6C" w:rsidP="003F7670">
                            <w:pPr>
                              <w:spacing w:before="120"/>
                              <w:rPr>
                                <w:rFonts w:cs="Arial"/>
                                <w:color w:val="000000"/>
                                <w:sz w:val="14"/>
                                <w:szCs w:val="18"/>
                              </w:rPr>
                            </w:pPr>
                          </w:p>
                          <w:p w14:paraId="3D94A60D" w14:textId="1B79036C" w:rsidR="005A6F6C" w:rsidRDefault="005A6F6C" w:rsidP="003F7670">
                            <w:pPr>
                              <w:spacing w:before="120"/>
                              <w:rPr>
                                <w:rFonts w:cs="Arial"/>
                                <w:color w:val="000000"/>
                                <w:sz w:val="14"/>
                                <w:szCs w:val="18"/>
                              </w:rPr>
                            </w:pPr>
                          </w:p>
                          <w:p w14:paraId="0C8519DC" w14:textId="77777777" w:rsidR="004933AA" w:rsidRDefault="004933AA" w:rsidP="003F7670">
                            <w:pPr>
                              <w:spacing w:before="120"/>
                              <w:rPr>
                                <w:rFonts w:cs="Arial"/>
                                <w:color w:val="000000"/>
                                <w:sz w:val="14"/>
                                <w:szCs w:val="18"/>
                              </w:rPr>
                            </w:pPr>
                          </w:p>
                          <w:p w14:paraId="0344FBA9" w14:textId="087727CA" w:rsidR="004933AA" w:rsidRDefault="004933AA" w:rsidP="003F7670">
                            <w:pPr>
                              <w:spacing w:before="120"/>
                              <w:rPr>
                                <w:rFonts w:cs="Arial"/>
                                <w:color w:val="000000"/>
                                <w:sz w:val="14"/>
                                <w:szCs w:val="18"/>
                              </w:rPr>
                            </w:pPr>
                          </w:p>
                          <w:p w14:paraId="5E3E15FF" w14:textId="77777777" w:rsidR="004933AA" w:rsidRPr="004933AA" w:rsidRDefault="004933AA" w:rsidP="003F7670">
                            <w:pPr>
                              <w:spacing w:before="120"/>
                              <w:rPr>
                                <w:rFonts w:cs="Arial"/>
                                <w:color w:val="000000"/>
                                <w:sz w:val="14"/>
                                <w:szCs w:val="18"/>
                              </w:rPr>
                            </w:pPr>
                          </w:p>
                          <w:p w14:paraId="72881F80" w14:textId="77777777" w:rsidR="004933AA" w:rsidRPr="004933AA" w:rsidRDefault="004933AA" w:rsidP="004933AA">
                            <w:pPr>
                              <w:spacing w:before="120"/>
                              <w:rPr>
                                <w:rFonts w:cs="Arial"/>
                                <w:color w:val="000000"/>
                                <w:sz w:val="18"/>
                                <w:szCs w:val="22"/>
                              </w:rPr>
                            </w:pPr>
                            <w:r w:rsidRPr="004933AA">
                              <w:rPr>
                                <w:rFonts w:cs="Arial"/>
                                <w:color w:val="000000"/>
                                <w:sz w:val="18"/>
                                <w:szCs w:val="22"/>
                              </w:rPr>
                              <w:t>11. As a group, what might you do to help live out vs. 14 and take action to not just survive in our changing culture, but perhaps even help move it from darkness into light?</w:t>
                            </w:r>
                          </w:p>
                          <w:p w14:paraId="0B9EC4E1" w14:textId="693DB54E" w:rsidR="003F7670" w:rsidRDefault="003F7670" w:rsidP="003F7670">
                            <w:pPr>
                              <w:spacing w:before="120"/>
                              <w:rPr>
                                <w:rFonts w:cs="Arial"/>
                                <w:color w:val="000000"/>
                                <w:sz w:val="14"/>
                                <w:szCs w:val="18"/>
                              </w:rPr>
                            </w:pPr>
                          </w:p>
                          <w:p w14:paraId="7F616DDD" w14:textId="57C0B324" w:rsidR="004933AA" w:rsidRDefault="004933AA" w:rsidP="003F7670">
                            <w:pPr>
                              <w:spacing w:before="120"/>
                              <w:rPr>
                                <w:rFonts w:cs="Arial"/>
                                <w:color w:val="000000"/>
                                <w:sz w:val="14"/>
                                <w:szCs w:val="18"/>
                              </w:rPr>
                            </w:pPr>
                          </w:p>
                          <w:p w14:paraId="16A54FA9" w14:textId="77777777" w:rsidR="004933AA" w:rsidRPr="004933AA" w:rsidRDefault="004933AA" w:rsidP="003F7670">
                            <w:pPr>
                              <w:spacing w:before="120"/>
                              <w:rPr>
                                <w:rFonts w:cs="Arial"/>
                                <w:color w:val="000000"/>
                                <w:sz w:val="14"/>
                                <w:szCs w:val="18"/>
                              </w:rPr>
                            </w:pPr>
                          </w:p>
                          <w:p w14:paraId="64F39758" w14:textId="0EDECF84" w:rsidR="003F7670" w:rsidRDefault="003F7670" w:rsidP="003F7670">
                            <w:pPr>
                              <w:spacing w:before="120"/>
                              <w:rPr>
                                <w:rFonts w:cs="Arial"/>
                                <w:color w:val="000000"/>
                                <w:sz w:val="14"/>
                                <w:szCs w:val="18"/>
                              </w:rPr>
                            </w:pPr>
                          </w:p>
                          <w:p w14:paraId="14CBB720" w14:textId="663CF4A1" w:rsidR="004933AA" w:rsidRDefault="004933AA" w:rsidP="003F7670">
                            <w:pPr>
                              <w:spacing w:before="120"/>
                              <w:rPr>
                                <w:rFonts w:cs="Arial"/>
                                <w:color w:val="000000"/>
                                <w:sz w:val="14"/>
                                <w:szCs w:val="18"/>
                              </w:rPr>
                            </w:pPr>
                          </w:p>
                          <w:p w14:paraId="4B81B28F" w14:textId="77777777" w:rsidR="004933AA" w:rsidRPr="004933AA" w:rsidRDefault="004933AA" w:rsidP="003F7670">
                            <w:pPr>
                              <w:spacing w:before="120"/>
                              <w:rPr>
                                <w:rFonts w:cs="Arial"/>
                                <w:color w:val="000000"/>
                                <w:sz w:val="14"/>
                                <w:szCs w:val="18"/>
                              </w:rPr>
                            </w:pPr>
                          </w:p>
                          <w:p w14:paraId="7002003B" w14:textId="77777777" w:rsidR="003F7670" w:rsidRPr="004933AA" w:rsidRDefault="003F7670" w:rsidP="003F7670">
                            <w:pPr>
                              <w:spacing w:before="120"/>
                              <w:rPr>
                                <w:rFonts w:cs="Arial"/>
                                <w:color w:val="000000"/>
                                <w:sz w:val="14"/>
                                <w:szCs w:val="18"/>
                              </w:rPr>
                            </w:pPr>
                          </w:p>
                          <w:p w14:paraId="77B1609D" w14:textId="77777777" w:rsidR="004933AA" w:rsidRPr="004933AA" w:rsidRDefault="004933AA" w:rsidP="004933AA">
                            <w:pPr>
                              <w:spacing w:before="120"/>
                              <w:rPr>
                                <w:rFonts w:cs="Arial"/>
                                <w:color w:val="000000"/>
                                <w:sz w:val="18"/>
                                <w:szCs w:val="22"/>
                              </w:rPr>
                            </w:pPr>
                            <w:r w:rsidRPr="004933AA">
                              <w:rPr>
                                <w:rFonts w:cs="Arial"/>
                                <w:color w:val="000000"/>
                                <w:sz w:val="18"/>
                                <w:szCs w:val="22"/>
                              </w:rPr>
                              <w:t xml:space="preserve">12. Review 2 Chronicles 7:3. Combined with the potency of vs. 14 how are you inspired to seek God in the days to come? </w:t>
                            </w:r>
                          </w:p>
                          <w:p w14:paraId="38434DBF" w14:textId="77777777" w:rsidR="003F7670" w:rsidRPr="005A6F6C" w:rsidRDefault="003F7670" w:rsidP="003F7670">
                            <w:pPr>
                              <w:rPr>
                                <w:rFonts w:cs="MyriadPro-SemiboldSemiCn"/>
                                <w:b/>
                                <w:spacing w:val="-3"/>
                                <w:sz w:val="18"/>
                                <w:szCs w:val="18"/>
                                <w:u w:val="single"/>
                              </w:rPr>
                            </w:pPr>
                          </w:p>
                          <w:p w14:paraId="090A7468" w14:textId="49ABEB45" w:rsidR="003F7670" w:rsidRDefault="003F7670" w:rsidP="003F7670">
                            <w:pPr>
                              <w:rPr>
                                <w:rFonts w:cs="MyriadPro-SemiboldSemiCn"/>
                                <w:b/>
                                <w:spacing w:val="-3"/>
                                <w:sz w:val="18"/>
                                <w:szCs w:val="18"/>
                                <w:u w:val="single"/>
                              </w:rPr>
                            </w:pPr>
                          </w:p>
                          <w:p w14:paraId="636D8F4E" w14:textId="7D1F89FC" w:rsidR="004933AA" w:rsidRDefault="004933AA" w:rsidP="003F7670">
                            <w:pPr>
                              <w:rPr>
                                <w:rFonts w:cs="MyriadPro-SemiboldSemiCn"/>
                                <w:b/>
                                <w:spacing w:val="-3"/>
                                <w:sz w:val="18"/>
                                <w:szCs w:val="18"/>
                                <w:u w:val="single"/>
                              </w:rPr>
                            </w:pPr>
                          </w:p>
                          <w:p w14:paraId="78CBFBE5" w14:textId="77777777" w:rsidR="004933AA" w:rsidRDefault="004933AA" w:rsidP="003F7670">
                            <w:pPr>
                              <w:rPr>
                                <w:rFonts w:cs="MyriadPro-SemiboldSemiCn"/>
                                <w:b/>
                                <w:spacing w:val="-3"/>
                                <w:sz w:val="18"/>
                                <w:szCs w:val="18"/>
                                <w:u w:val="single"/>
                              </w:rPr>
                            </w:pPr>
                          </w:p>
                          <w:p w14:paraId="37678D67" w14:textId="77777777" w:rsidR="004933AA" w:rsidRDefault="004933AA" w:rsidP="003F7670">
                            <w:pPr>
                              <w:rPr>
                                <w:rFonts w:cs="MyriadPro-SemiboldSemiCn"/>
                                <w:b/>
                                <w:spacing w:val="-3"/>
                                <w:sz w:val="18"/>
                                <w:szCs w:val="18"/>
                                <w:u w:val="single"/>
                              </w:rPr>
                            </w:pPr>
                          </w:p>
                          <w:p w14:paraId="2882D920" w14:textId="448B8484" w:rsidR="003F7670" w:rsidRPr="005A6F6C" w:rsidRDefault="003F7670" w:rsidP="003F7670">
                            <w:pPr>
                              <w:rPr>
                                <w:rFonts w:cs="MyriadPro-SemiboldSemiCn"/>
                                <w:b/>
                                <w:spacing w:val="-3"/>
                                <w:sz w:val="18"/>
                                <w:szCs w:val="18"/>
                                <w:u w:val="single"/>
                              </w:rPr>
                            </w:pPr>
                            <w:r w:rsidRPr="005A6F6C">
                              <w:rPr>
                                <w:rFonts w:cs="MyriadPro-SemiboldSemiCn"/>
                                <w:b/>
                                <w:spacing w:val="-3"/>
                                <w:sz w:val="18"/>
                                <w:szCs w:val="18"/>
                                <w:u w:val="single"/>
                              </w:rPr>
                              <w:t>Prayer Requests</w:t>
                            </w:r>
                          </w:p>
                          <w:p w14:paraId="3ED059DF" w14:textId="77777777" w:rsidR="003F7670" w:rsidRPr="005A6F6C" w:rsidRDefault="003F7670" w:rsidP="003F7670">
                            <w:pPr>
                              <w:rPr>
                                <w:rFonts w:cs="MyriadPro-SemiboldSemiCn"/>
                                <w:b/>
                                <w:spacing w:val="-3"/>
                                <w:sz w:val="18"/>
                                <w:szCs w:val="18"/>
                                <w:u w:val="single"/>
                              </w:rPr>
                            </w:pPr>
                          </w:p>
                          <w:p w14:paraId="5A14A829" w14:textId="77777777" w:rsidR="003F7670" w:rsidRPr="005A6F6C" w:rsidRDefault="003F7670" w:rsidP="003F7670">
                            <w:pPr>
                              <w:numPr>
                                <w:ilvl w:val="0"/>
                                <w:numId w:val="4"/>
                              </w:numPr>
                              <w:rPr>
                                <w:sz w:val="18"/>
                                <w:szCs w:val="18"/>
                              </w:rPr>
                            </w:pPr>
                          </w:p>
                          <w:p w14:paraId="6584192A" w14:textId="77777777" w:rsidR="003F7670" w:rsidRPr="005A6F6C" w:rsidRDefault="003F7670" w:rsidP="003F7670">
                            <w:pPr>
                              <w:rPr>
                                <w:sz w:val="18"/>
                                <w:szCs w:val="18"/>
                              </w:rPr>
                            </w:pPr>
                          </w:p>
                          <w:p w14:paraId="17C64C28" w14:textId="77777777" w:rsidR="003F7670" w:rsidRPr="005A6F6C" w:rsidRDefault="003F7670" w:rsidP="003F7670">
                            <w:pPr>
                              <w:numPr>
                                <w:ilvl w:val="0"/>
                                <w:numId w:val="4"/>
                              </w:numPr>
                              <w:rPr>
                                <w:sz w:val="18"/>
                                <w:szCs w:val="18"/>
                              </w:rPr>
                            </w:pPr>
                          </w:p>
                          <w:p w14:paraId="2D646396" w14:textId="77777777" w:rsidR="003F7670" w:rsidRPr="005A6F6C" w:rsidRDefault="003F7670" w:rsidP="003F7670">
                            <w:pPr>
                              <w:rPr>
                                <w:sz w:val="18"/>
                                <w:szCs w:val="18"/>
                              </w:rPr>
                            </w:pPr>
                          </w:p>
                          <w:p w14:paraId="7F4D4F26" w14:textId="77777777" w:rsidR="003F7670" w:rsidRPr="005A6F6C" w:rsidRDefault="003F7670" w:rsidP="003F7670">
                            <w:pPr>
                              <w:numPr>
                                <w:ilvl w:val="0"/>
                                <w:numId w:val="4"/>
                              </w:numPr>
                              <w:rPr>
                                <w:sz w:val="18"/>
                                <w:szCs w:val="18"/>
                              </w:rPr>
                            </w:pPr>
                            <w:r w:rsidRPr="005A6F6C">
                              <w:rPr>
                                <w:sz w:val="18"/>
                                <w:szCs w:val="18"/>
                              </w:rPr>
                              <w:t xml:space="preserve">  </w:t>
                            </w:r>
                          </w:p>
                          <w:p w14:paraId="53E266F4" w14:textId="77777777" w:rsidR="003F7670" w:rsidRPr="005A6F6C" w:rsidRDefault="003F7670" w:rsidP="003F7670">
                            <w:pPr>
                              <w:ind w:left="360"/>
                              <w:rPr>
                                <w:sz w:val="18"/>
                                <w:szCs w:val="18"/>
                              </w:rPr>
                            </w:pPr>
                          </w:p>
                          <w:p w14:paraId="2F948C1D" w14:textId="77777777" w:rsidR="003F7670" w:rsidRPr="005A6F6C" w:rsidRDefault="003F7670" w:rsidP="003F7670">
                            <w:pPr>
                              <w:numPr>
                                <w:ilvl w:val="0"/>
                                <w:numId w:val="4"/>
                              </w:numPr>
                              <w:rPr>
                                <w:sz w:val="18"/>
                                <w:szCs w:val="18"/>
                              </w:rPr>
                            </w:pPr>
                            <w:r w:rsidRPr="005A6F6C">
                              <w:rPr>
                                <w:sz w:val="18"/>
                                <w:szCs w:val="18"/>
                              </w:rPr>
                              <w:t xml:space="preserve">   </w:t>
                            </w:r>
                          </w:p>
                          <w:p w14:paraId="70CFF678" w14:textId="77777777" w:rsidR="003F7670" w:rsidRPr="005A6F6C" w:rsidRDefault="003F7670" w:rsidP="003F7670">
                            <w:pPr>
                              <w:ind w:left="360"/>
                              <w:rPr>
                                <w:sz w:val="18"/>
                                <w:szCs w:val="18"/>
                              </w:rPr>
                            </w:pPr>
                          </w:p>
                          <w:p w14:paraId="752F53CD" w14:textId="77777777" w:rsidR="003F7670" w:rsidRDefault="003F7670" w:rsidP="003F76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B09FAC5" id="_x0000_t202" coordsize="21600,21600" o:spt="202" path="m,l,21600r21600,l21600,xe">
                <v:stroke joinstyle="miter"/>
                <v:path gradientshapeok="t" o:connecttype="rect"/>
              </v:shapetype>
              <v:shape id="Text Box 13" o:spid="_x0000_s1026" type="#_x0000_t202" style="position:absolute;margin-left:0;margin-top:0;width:362.1pt;height:550.35pt;z-index:25165926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" filled="f" stroked="f">
                <v:path arrowok="t"/>
                <v:textbox>
                  <w:txbxContent>
                    <w:p w14:paraId="4BA61918" w14:textId="77777777" w:rsidR="003F7670" w:rsidRPr="00A90A38" w:rsidRDefault="003F7670" w:rsidP="003F7670">
                      <w:pPr>
                        <w:pStyle w:val="SECTIONHEADER"/>
                        <w:ind w:left="0"/>
                        <w:rPr>
                          <w:rFonts w:ascii="Arial" w:hAnsi="Arial"/>
                          <w:color w:val="auto"/>
                          <w:sz w:val="24"/>
                        </w:rPr>
                      </w:pPr>
                      <w:r w:rsidRPr="00A90A38">
                        <w:rPr>
                          <w:rFonts w:ascii="Arial" w:hAnsi="Arial"/>
                          <w:sz w:val="24"/>
                          <w:highlight w:val="black"/>
                        </w:rPr>
                        <w:t>Doing</w:t>
                      </w:r>
                      <w:r w:rsidR="005A6F6C">
                        <w:rPr>
                          <w:rFonts w:ascii="Arial" w:hAnsi="Arial"/>
                          <w:sz w:val="24"/>
                          <w:highlight w:val="black"/>
                        </w:rPr>
                        <w:t xml:space="preserve"> </w:t>
                      </w:r>
                      <w:r w:rsidRPr="00A90A38">
                        <w:rPr>
                          <w:rFonts w:ascii="Arial" w:hAnsi="Arial"/>
                          <w:sz w:val="24"/>
                          <w:highlight w:val="black"/>
                        </w:rPr>
                        <w:t xml:space="preserve">Life Together    </w:t>
                      </w:r>
                      <w:r w:rsidRPr="00A90A38">
                        <w:rPr>
                          <w:rFonts w:ascii="Arial" w:hAnsi="Arial"/>
                          <w:sz w:val="24"/>
                          <w:highlight w:val="black"/>
                        </w:rPr>
                        <w:tab/>
                      </w:r>
                      <w:r w:rsidRPr="00A90A38">
                        <w:rPr>
                          <w:rFonts w:ascii="Arial" w:hAnsi="Arial"/>
                          <w:color w:val="auto"/>
                          <w:sz w:val="24"/>
                          <w:highlight w:val="black"/>
                        </w:rPr>
                        <w:t xml:space="preserve">             </w:t>
                      </w:r>
                    </w:p>
                    <w:p w14:paraId="221EC14D" w14:textId="77777777" w:rsidR="004933AA" w:rsidRPr="004933AA" w:rsidRDefault="004933AA" w:rsidP="004933AA">
                      <w:pPr>
                        <w:spacing w:before="120"/>
                        <w:rPr>
                          <w:rFonts w:cs="Arial"/>
                          <w:b/>
                          <w:color w:val="000000"/>
                          <w:sz w:val="18"/>
                          <w:szCs w:val="22"/>
                        </w:rPr>
                      </w:pPr>
                      <w:r w:rsidRPr="004933AA">
                        <w:rPr>
                          <w:rFonts w:cs="Arial"/>
                          <w:color w:val="000000"/>
                          <w:sz w:val="18"/>
                          <w:szCs w:val="22"/>
                        </w:rPr>
                        <w:t>10. Discuss as a group what you might do on an individual level to become more proactive in engaging the world around you.</w:t>
                      </w:r>
                    </w:p>
                    <w:p w14:paraId="2A13922C" w14:textId="56616D2A" w:rsidR="005A6F6C" w:rsidRPr="004933AA" w:rsidRDefault="005A6F6C" w:rsidP="003F7670">
                      <w:pPr>
                        <w:spacing w:before="120"/>
                        <w:rPr>
                          <w:rFonts w:cs="Arial"/>
                          <w:color w:val="000000"/>
                          <w:sz w:val="14"/>
                          <w:szCs w:val="18"/>
                        </w:rPr>
                      </w:pPr>
                    </w:p>
                    <w:p w14:paraId="72A5C836" w14:textId="77777777" w:rsidR="005A6F6C" w:rsidRPr="004933AA" w:rsidRDefault="005A6F6C" w:rsidP="003F7670">
                      <w:pPr>
                        <w:spacing w:before="120"/>
                        <w:rPr>
                          <w:rFonts w:cs="Arial"/>
                          <w:color w:val="000000"/>
                          <w:sz w:val="14"/>
                          <w:szCs w:val="18"/>
                        </w:rPr>
                      </w:pPr>
                    </w:p>
                    <w:p w14:paraId="3D94A60D" w14:textId="1B79036C" w:rsidR="005A6F6C" w:rsidRDefault="005A6F6C" w:rsidP="003F7670">
                      <w:pPr>
                        <w:spacing w:before="120"/>
                        <w:rPr>
                          <w:rFonts w:cs="Arial"/>
                          <w:color w:val="000000"/>
                          <w:sz w:val="14"/>
                          <w:szCs w:val="18"/>
                        </w:rPr>
                      </w:pPr>
                    </w:p>
                    <w:p w14:paraId="0C8519DC" w14:textId="77777777" w:rsidR="004933AA" w:rsidRDefault="004933AA" w:rsidP="003F7670">
                      <w:pPr>
                        <w:spacing w:before="120"/>
                        <w:rPr>
                          <w:rFonts w:cs="Arial"/>
                          <w:color w:val="000000"/>
                          <w:sz w:val="14"/>
                          <w:szCs w:val="18"/>
                        </w:rPr>
                      </w:pPr>
                    </w:p>
                    <w:p w14:paraId="0344FBA9" w14:textId="087727CA" w:rsidR="004933AA" w:rsidRDefault="004933AA" w:rsidP="003F7670">
                      <w:pPr>
                        <w:spacing w:before="120"/>
                        <w:rPr>
                          <w:rFonts w:cs="Arial"/>
                          <w:color w:val="000000"/>
                          <w:sz w:val="14"/>
                          <w:szCs w:val="18"/>
                        </w:rPr>
                      </w:pPr>
                    </w:p>
                    <w:p w14:paraId="5E3E15FF" w14:textId="77777777" w:rsidR="004933AA" w:rsidRPr="004933AA" w:rsidRDefault="004933AA" w:rsidP="003F7670">
                      <w:pPr>
                        <w:spacing w:before="120"/>
                        <w:rPr>
                          <w:rFonts w:cs="Arial"/>
                          <w:color w:val="000000"/>
                          <w:sz w:val="14"/>
                          <w:szCs w:val="18"/>
                        </w:rPr>
                      </w:pPr>
                    </w:p>
                    <w:p w14:paraId="72881F80" w14:textId="77777777" w:rsidR="004933AA" w:rsidRPr="004933AA" w:rsidRDefault="004933AA" w:rsidP="004933AA">
                      <w:pPr>
                        <w:spacing w:before="120"/>
                        <w:rPr>
                          <w:rFonts w:cs="Arial"/>
                          <w:color w:val="000000"/>
                          <w:sz w:val="18"/>
                          <w:szCs w:val="22"/>
                        </w:rPr>
                      </w:pPr>
                      <w:r w:rsidRPr="004933AA">
                        <w:rPr>
                          <w:rFonts w:cs="Arial"/>
                          <w:color w:val="000000"/>
                          <w:sz w:val="18"/>
                          <w:szCs w:val="22"/>
                        </w:rPr>
                        <w:t>11. As a group, what might you do to help live out vs. 14 and take action to not just survive in our changing culture, but perhaps even help move it from darkness into light?</w:t>
                      </w:r>
                    </w:p>
                    <w:p w14:paraId="0B9EC4E1" w14:textId="693DB54E" w:rsidR="003F7670" w:rsidRDefault="003F7670" w:rsidP="003F7670">
                      <w:pPr>
                        <w:spacing w:before="120"/>
                        <w:rPr>
                          <w:rFonts w:cs="Arial"/>
                          <w:color w:val="000000"/>
                          <w:sz w:val="14"/>
                          <w:szCs w:val="18"/>
                        </w:rPr>
                      </w:pPr>
                    </w:p>
                    <w:p w14:paraId="7F616DDD" w14:textId="57C0B324" w:rsidR="004933AA" w:rsidRDefault="004933AA" w:rsidP="003F7670">
                      <w:pPr>
                        <w:spacing w:before="120"/>
                        <w:rPr>
                          <w:rFonts w:cs="Arial"/>
                          <w:color w:val="000000"/>
                          <w:sz w:val="14"/>
                          <w:szCs w:val="18"/>
                        </w:rPr>
                      </w:pPr>
                    </w:p>
                    <w:p w14:paraId="16A54FA9" w14:textId="77777777" w:rsidR="004933AA" w:rsidRPr="004933AA" w:rsidRDefault="004933AA" w:rsidP="003F7670">
                      <w:pPr>
                        <w:spacing w:before="120"/>
                        <w:rPr>
                          <w:rFonts w:cs="Arial"/>
                          <w:color w:val="000000"/>
                          <w:sz w:val="14"/>
                          <w:szCs w:val="18"/>
                        </w:rPr>
                      </w:pPr>
                    </w:p>
                    <w:p w14:paraId="64F39758" w14:textId="0EDECF84" w:rsidR="003F7670" w:rsidRDefault="003F7670" w:rsidP="003F7670">
                      <w:pPr>
                        <w:spacing w:before="120"/>
                        <w:rPr>
                          <w:rFonts w:cs="Arial"/>
                          <w:color w:val="000000"/>
                          <w:sz w:val="14"/>
                          <w:szCs w:val="18"/>
                        </w:rPr>
                      </w:pPr>
                    </w:p>
                    <w:p w14:paraId="14CBB720" w14:textId="663CF4A1" w:rsidR="004933AA" w:rsidRDefault="004933AA" w:rsidP="003F7670">
                      <w:pPr>
                        <w:spacing w:before="120"/>
                        <w:rPr>
                          <w:rFonts w:cs="Arial"/>
                          <w:color w:val="000000"/>
                          <w:sz w:val="14"/>
                          <w:szCs w:val="18"/>
                        </w:rPr>
                      </w:pPr>
                    </w:p>
                    <w:p w14:paraId="4B81B28F" w14:textId="77777777" w:rsidR="004933AA" w:rsidRPr="004933AA" w:rsidRDefault="004933AA" w:rsidP="003F7670">
                      <w:pPr>
                        <w:spacing w:before="120"/>
                        <w:rPr>
                          <w:rFonts w:cs="Arial"/>
                          <w:color w:val="000000"/>
                          <w:sz w:val="14"/>
                          <w:szCs w:val="18"/>
                        </w:rPr>
                      </w:pPr>
                    </w:p>
                    <w:p w14:paraId="7002003B" w14:textId="77777777" w:rsidR="003F7670" w:rsidRPr="004933AA" w:rsidRDefault="003F7670" w:rsidP="003F7670">
                      <w:pPr>
                        <w:spacing w:before="120"/>
                        <w:rPr>
                          <w:rFonts w:cs="Arial"/>
                          <w:color w:val="000000"/>
                          <w:sz w:val="14"/>
                          <w:szCs w:val="18"/>
                        </w:rPr>
                      </w:pPr>
                    </w:p>
                    <w:p w14:paraId="77B1609D" w14:textId="77777777" w:rsidR="004933AA" w:rsidRPr="004933AA" w:rsidRDefault="004933AA" w:rsidP="004933AA">
                      <w:pPr>
                        <w:spacing w:before="120"/>
                        <w:rPr>
                          <w:rFonts w:cs="Arial"/>
                          <w:color w:val="000000"/>
                          <w:sz w:val="18"/>
                          <w:szCs w:val="22"/>
                        </w:rPr>
                      </w:pPr>
                      <w:r w:rsidRPr="004933AA">
                        <w:rPr>
                          <w:rFonts w:cs="Arial"/>
                          <w:color w:val="000000"/>
                          <w:sz w:val="18"/>
                          <w:szCs w:val="22"/>
                        </w:rPr>
                        <w:t xml:space="preserve">12. Review 2 Chronicles 7:3. Combined with the potency of vs. 14 how are you inspired to seek God in the days to come? </w:t>
                      </w:r>
                    </w:p>
                    <w:p w14:paraId="38434DBF" w14:textId="77777777" w:rsidR="003F7670" w:rsidRPr="005A6F6C" w:rsidRDefault="003F7670" w:rsidP="003F7670">
                      <w:pPr>
                        <w:rPr>
                          <w:rFonts w:cs="MyriadPro-SemiboldSemiCn"/>
                          <w:b/>
                          <w:spacing w:val="-3"/>
                          <w:sz w:val="18"/>
                          <w:szCs w:val="18"/>
                          <w:u w:val="single"/>
                        </w:rPr>
                      </w:pPr>
                    </w:p>
                    <w:p w14:paraId="090A7468" w14:textId="49ABEB45" w:rsidR="003F7670" w:rsidRDefault="003F7670" w:rsidP="003F7670">
                      <w:pPr>
                        <w:rPr>
                          <w:rFonts w:cs="MyriadPro-SemiboldSemiCn"/>
                          <w:b/>
                          <w:spacing w:val="-3"/>
                          <w:sz w:val="18"/>
                          <w:szCs w:val="18"/>
                          <w:u w:val="single"/>
                        </w:rPr>
                      </w:pPr>
                    </w:p>
                    <w:p w14:paraId="636D8F4E" w14:textId="7D1F89FC" w:rsidR="004933AA" w:rsidRDefault="004933AA" w:rsidP="003F7670">
                      <w:pPr>
                        <w:rPr>
                          <w:rFonts w:cs="MyriadPro-SemiboldSemiCn"/>
                          <w:b/>
                          <w:spacing w:val="-3"/>
                          <w:sz w:val="18"/>
                          <w:szCs w:val="18"/>
                          <w:u w:val="single"/>
                        </w:rPr>
                      </w:pPr>
                    </w:p>
                    <w:p w14:paraId="78CBFBE5" w14:textId="77777777" w:rsidR="004933AA" w:rsidRDefault="004933AA" w:rsidP="003F7670">
                      <w:pPr>
                        <w:rPr>
                          <w:rFonts w:cs="MyriadPro-SemiboldSemiCn"/>
                          <w:b/>
                          <w:spacing w:val="-3"/>
                          <w:sz w:val="18"/>
                          <w:szCs w:val="18"/>
                          <w:u w:val="single"/>
                        </w:rPr>
                      </w:pPr>
                    </w:p>
                    <w:p w14:paraId="37678D67" w14:textId="77777777" w:rsidR="004933AA" w:rsidRDefault="004933AA" w:rsidP="003F7670">
                      <w:pPr>
                        <w:rPr>
                          <w:rFonts w:cs="MyriadPro-SemiboldSemiCn"/>
                          <w:b/>
                          <w:spacing w:val="-3"/>
                          <w:sz w:val="18"/>
                          <w:szCs w:val="18"/>
                          <w:u w:val="single"/>
                        </w:rPr>
                      </w:pPr>
                    </w:p>
                    <w:p w14:paraId="2882D920" w14:textId="448B8484" w:rsidR="003F7670" w:rsidRPr="005A6F6C" w:rsidRDefault="003F7670" w:rsidP="003F7670">
                      <w:pPr>
                        <w:rPr>
                          <w:rFonts w:cs="MyriadPro-SemiboldSemiCn"/>
                          <w:b/>
                          <w:spacing w:val="-3"/>
                          <w:sz w:val="18"/>
                          <w:szCs w:val="18"/>
                          <w:u w:val="single"/>
                        </w:rPr>
                      </w:pPr>
                      <w:r w:rsidRPr="005A6F6C">
                        <w:rPr>
                          <w:rFonts w:cs="MyriadPro-SemiboldSemiCn"/>
                          <w:b/>
                          <w:spacing w:val="-3"/>
                          <w:sz w:val="18"/>
                          <w:szCs w:val="18"/>
                          <w:u w:val="single"/>
                        </w:rPr>
                        <w:t>Prayer Requests</w:t>
                      </w:r>
                    </w:p>
                    <w:p w14:paraId="3ED059DF" w14:textId="77777777" w:rsidR="003F7670" w:rsidRPr="005A6F6C" w:rsidRDefault="003F7670" w:rsidP="003F7670">
                      <w:pPr>
                        <w:rPr>
                          <w:rFonts w:cs="MyriadPro-SemiboldSemiCn"/>
                          <w:b/>
                          <w:spacing w:val="-3"/>
                          <w:sz w:val="18"/>
                          <w:szCs w:val="18"/>
                          <w:u w:val="single"/>
                        </w:rPr>
                      </w:pPr>
                    </w:p>
                    <w:p w14:paraId="5A14A829" w14:textId="77777777" w:rsidR="003F7670" w:rsidRPr="005A6F6C" w:rsidRDefault="003F7670" w:rsidP="003F7670">
                      <w:pPr>
                        <w:numPr>
                          <w:ilvl w:val="0"/>
                          <w:numId w:val="4"/>
                        </w:numPr>
                        <w:rPr>
                          <w:sz w:val="18"/>
                          <w:szCs w:val="18"/>
                        </w:rPr>
                      </w:pPr>
                    </w:p>
                    <w:p w14:paraId="6584192A" w14:textId="77777777" w:rsidR="003F7670" w:rsidRPr="005A6F6C" w:rsidRDefault="003F7670" w:rsidP="003F7670">
                      <w:pPr>
                        <w:rPr>
                          <w:sz w:val="18"/>
                          <w:szCs w:val="18"/>
                        </w:rPr>
                      </w:pPr>
                    </w:p>
                    <w:p w14:paraId="17C64C28" w14:textId="77777777" w:rsidR="003F7670" w:rsidRPr="005A6F6C" w:rsidRDefault="003F7670" w:rsidP="003F7670">
                      <w:pPr>
                        <w:numPr>
                          <w:ilvl w:val="0"/>
                          <w:numId w:val="4"/>
                        </w:numPr>
                        <w:rPr>
                          <w:sz w:val="18"/>
                          <w:szCs w:val="18"/>
                        </w:rPr>
                      </w:pPr>
                    </w:p>
                    <w:p w14:paraId="2D646396" w14:textId="77777777" w:rsidR="003F7670" w:rsidRPr="005A6F6C" w:rsidRDefault="003F7670" w:rsidP="003F7670">
                      <w:pPr>
                        <w:rPr>
                          <w:sz w:val="18"/>
                          <w:szCs w:val="18"/>
                        </w:rPr>
                      </w:pPr>
                    </w:p>
                    <w:p w14:paraId="7F4D4F26" w14:textId="77777777" w:rsidR="003F7670" w:rsidRPr="005A6F6C" w:rsidRDefault="003F7670" w:rsidP="003F7670">
                      <w:pPr>
                        <w:numPr>
                          <w:ilvl w:val="0"/>
                          <w:numId w:val="4"/>
                        </w:numPr>
                        <w:rPr>
                          <w:sz w:val="18"/>
                          <w:szCs w:val="18"/>
                        </w:rPr>
                      </w:pPr>
                      <w:r w:rsidRPr="005A6F6C">
                        <w:rPr>
                          <w:sz w:val="18"/>
                          <w:szCs w:val="18"/>
                        </w:rPr>
                        <w:t xml:space="preserve">  </w:t>
                      </w:r>
                    </w:p>
                    <w:p w14:paraId="53E266F4" w14:textId="77777777" w:rsidR="003F7670" w:rsidRPr="005A6F6C" w:rsidRDefault="003F7670" w:rsidP="003F7670">
                      <w:pPr>
                        <w:ind w:left="360"/>
                        <w:rPr>
                          <w:sz w:val="18"/>
                          <w:szCs w:val="18"/>
                        </w:rPr>
                      </w:pPr>
                    </w:p>
                    <w:p w14:paraId="2F948C1D" w14:textId="77777777" w:rsidR="003F7670" w:rsidRPr="005A6F6C" w:rsidRDefault="003F7670" w:rsidP="003F7670">
                      <w:pPr>
                        <w:numPr>
                          <w:ilvl w:val="0"/>
                          <w:numId w:val="4"/>
                        </w:numPr>
                        <w:rPr>
                          <w:sz w:val="18"/>
                          <w:szCs w:val="18"/>
                        </w:rPr>
                      </w:pPr>
                      <w:r w:rsidRPr="005A6F6C">
                        <w:rPr>
                          <w:sz w:val="18"/>
                          <w:szCs w:val="18"/>
                        </w:rPr>
                        <w:t xml:space="preserve">   </w:t>
                      </w:r>
                    </w:p>
                    <w:p w14:paraId="70CFF678" w14:textId="77777777" w:rsidR="003F7670" w:rsidRPr="005A6F6C" w:rsidRDefault="003F7670" w:rsidP="003F7670">
                      <w:pPr>
                        <w:ind w:left="360"/>
                        <w:rPr>
                          <w:sz w:val="18"/>
                          <w:szCs w:val="18"/>
                        </w:rPr>
                      </w:pPr>
                    </w:p>
                    <w:p w14:paraId="752F53CD" w14:textId="77777777" w:rsidR="003F7670" w:rsidRDefault="003F7670" w:rsidP="003F7670"/>
                  </w:txbxContent>
                </v:textbox>
                <w10:wrap type="square"/>
              </v:shape>
            </w:pict>
          </mc:Fallback>
        </mc:AlternateContent>
      </w:r>
      <w:r w:rsidR="005A6F6C">
        <w:rPr>
          <w:noProof/>
          <w:lang w:val="en-CA" w:eastAsia="en-CA"/>
        </w:rPr>
        <w:drawing>
          <wp:anchor distT="0" distB="0" distL="114300" distR="114300" simplePos="0" relativeHeight="251655168" behindDoc="0" locked="0" layoutInCell="1" allowOverlap="1" wp14:anchorId="6C8BC1E2" wp14:editId="45390488">
            <wp:simplePos x="0" y="0"/>
            <wp:positionH relativeFrom="column">
              <wp:posOffset>5306695</wp:posOffset>
            </wp:positionH>
            <wp:positionV relativeFrom="page">
              <wp:posOffset>419100</wp:posOffset>
            </wp:positionV>
            <wp:extent cx="1267460" cy="1009650"/>
            <wp:effectExtent l="0" t="0" r="8890" b="0"/>
            <wp:wrapTopAndBottom/>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hen Faith Gets Los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7460" cy="1009650"/>
                    </a:xfrm>
                    <a:prstGeom prst="rect">
                      <a:avLst/>
                    </a:prstGeom>
                  </pic:spPr>
                </pic:pic>
              </a:graphicData>
            </a:graphic>
            <wp14:sizeRelH relativeFrom="margin">
              <wp14:pctWidth>0</wp14:pctWidth>
            </wp14:sizeRelH>
            <wp14:sizeRelV relativeFrom="margin">
              <wp14:pctHeight>0</wp14:pctHeight>
            </wp14:sizeRelV>
          </wp:anchor>
        </w:drawing>
      </w:r>
      <w:r w:rsidR="005A6F6C">
        <w:rPr>
          <w:noProof/>
          <w:lang w:val="en-CA" w:eastAsia="en-CA"/>
        </w:rPr>
        <w:drawing>
          <wp:anchor distT="0" distB="0" distL="114300" distR="114300" simplePos="0" relativeHeight="251653120" behindDoc="0" locked="0" layoutInCell="1" allowOverlap="1" wp14:anchorId="47785C58" wp14:editId="28FDA843">
            <wp:simplePos x="0" y="0"/>
            <wp:positionH relativeFrom="margin">
              <wp:align>right</wp:align>
            </wp:positionH>
            <wp:positionV relativeFrom="margin">
              <wp:posOffset>-133350</wp:posOffset>
            </wp:positionV>
            <wp:extent cx="2658745" cy="677545"/>
            <wp:effectExtent l="0" t="0" r="8255" b="8255"/>
            <wp:wrapSquare wrapText="bothSides"/>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58745" cy="677545"/>
                    </a:xfrm>
                    <a:prstGeom prst="rect">
                      <a:avLst/>
                    </a:prstGeom>
                    <a:noFill/>
                    <a:ln>
                      <a:noFill/>
                    </a:ln>
                  </pic:spPr>
                </pic:pic>
              </a:graphicData>
            </a:graphic>
          </wp:anchor>
        </w:drawing>
      </w:r>
      <w:r w:rsidR="005A6F6C">
        <w:rPr>
          <w:noProof/>
          <w:lang w:val="en-CA" w:eastAsia="en-CA"/>
        </w:rPr>
        <mc:AlternateContent>
          <mc:Choice Requires="wps">
            <w:drawing>
              <wp:anchor distT="0" distB="0" distL="114300" distR="114300" simplePos="0" relativeHeight="251661312" behindDoc="0" locked="0" layoutInCell="1" allowOverlap="1" wp14:anchorId="57B8BDAB" wp14:editId="4119DD5F">
                <wp:simplePos x="0" y="0"/>
                <wp:positionH relativeFrom="column">
                  <wp:posOffset>5288280</wp:posOffset>
                </wp:positionH>
                <wp:positionV relativeFrom="paragraph">
                  <wp:posOffset>1340485</wp:posOffset>
                </wp:positionV>
                <wp:extent cx="4133850" cy="557212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4133850" cy="5572125"/>
                        </a:xfrm>
                        <a:prstGeom prst="rect">
                          <a:avLst/>
                        </a:prstGeom>
                        <a:solidFill>
                          <a:schemeClr val="lt1"/>
                        </a:solidFill>
                        <a:ln w="6350">
                          <a:noFill/>
                        </a:ln>
                      </wps:spPr>
                      <wps:txbx>
                        <w:txbxContent>
                          <w:p w14:paraId="0492E6E0" w14:textId="77777777" w:rsidR="005A6F6C" w:rsidRDefault="005A6F6C" w:rsidP="005A6F6C">
                            <w:pPr>
                              <w:widowControl w:val="0"/>
                              <w:spacing w:after="0"/>
                              <w:ind w:left="567" w:hanging="567"/>
                              <w:rPr>
                                <w:rFonts w:eastAsia="Times New Roman" w:cs="Arial"/>
                                <w:sz w:val="18"/>
                                <w:szCs w:val="18"/>
                              </w:rPr>
                            </w:pPr>
                            <w:r>
                              <w:rPr>
                                <w:rFonts w:cs="Arial"/>
                                <w:sz w:val="18"/>
                                <w:szCs w:val="18"/>
                              </w:rPr>
                              <w:t>1.</w:t>
                            </w:r>
                            <w:r>
                              <w:t> </w:t>
                            </w:r>
                            <w:r>
                              <w:rPr>
                                <w:rFonts w:cs="Arial"/>
                                <w:sz w:val="18"/>
                                <w:szCs w:val="18"/>
                              </w:rPr>
                              <w:t>Josiah initiated external reform:</w:t>
                            </w:r>
                          </w:p>
                          <w:p w14:paraId="12AFC0DF" w14:textId="77777777" w:rsidR="005A6F6C" w:rsidRDefault="005A6F6C" w:rsidP="005A6F6C">
                            <w:pPr>
                              <w:widowControl w:val="0"/>
                              <w:ind w:left="284"/>
                              <w:rPr>
                                <w:rFonts w:cs="Arial"/>
                                <w:sz w:val="18"/>
                                <w:szCs w:val="18"/>
                              </w:rPr>
                            </w:pPr>
                            <w:r>
                              <w:rPr>
                                <w:rFonts w:cs="Arial"/>
                                <w:sz w:val="18"/>
                                <w:szCs w:val="18"/>
                              </w:rPr>
                              <w:t> </w:t>
                            </w:r>
                          </w:p>
                          <w:p w14:paraId="7B86E5E7" w14:textId="77777777" w:rsidR="005A6F6C" w:rsidRDefault="005A6F6C" w:rsidP="005A6F6C">
                            <w:pPr>
                              <w:widowControl w:val="0"/>
                              <w:spacing w:after="0" w:line="720" w:lineRule="auto"/>
                              <w:ind w:left="1133" w:hanging="567"/>
                              <w:rPr>
                                <w:rFonts w:cs="Arial"/>
                                <w:sz w:val="18"/>
                                <w:szCs w:val="18"/>
                              </w:rPr>
                            </w:pPr>
                            <w:r>
                              <w:rPr>
                                <w:rFonts w:cs="Arial"/>
                                <w:sz w:val="18"/>
                                <w:szCs w:val="18"/>
                              </w:rPr>
                              <w:t>a.</w:t>
                            </w:r>
                            <w:r>
                              <w:t> </w:t>
                            </w:r>
                            <w:r>
                              <w:rPr>
                                <w:rFonts w:cs="Arial"/>
                                <w:sz w:val="18"/>
                                <w:szCs w:val="18"/>
                              </w:rPr>
                              <w:t>He r____________________ the T_____________</w:t>
                            </w:r>
                          </w:p>
                          <w:p w14:paraId="012EC648" w14:textId="77777777" w:rsidR="005A6F6C" w:rsidRDefault="005A6F6C" w:rsidP="005A6F6C">
                            <w:pPr>
                              <w:widowControl w:val="0"/>
                              <w:spacing w:after="0" w:line="720" w:lineRule="auto"/>
                              <w:ind w:left="1133" w:hanging="567"/>
                              <w:rPr>
                                <w:rFonts w:cs="Arial"/>
                                <w:sz w:val="18"/>
                                <w:szCs w:val="18"/>
                              </w:rPr>
                            </w:pPr>
                            <w:r>
                              <w:rPr>
                                <w:rFonts w:cs="Arial"/>
                                <w:sz w:val="18"/>
                                <w:szCs w:val="18"/>
                              </w:rPr>
                              <w:t>b.</w:t>
                            </w:r>
                            <w:r>
                              <w:t> </w:t>
                            </w:r>
                            <w:r>
                              <w:rPr>
                                <w:rFonts w:cs="Arial"/>
                                <w:sz w:val="18"/>
                                <w:szCs w:val="18"/>
                              </w:rPr>
                              <w:t>He c____________________ the Temple</w:t>
                            </w:r>
                          </w:p>
                          <w:p w14:paraId="7A797944" w14:textId="77777777" w:rsidR="005A6F6C" w:rsidRDefault="005A6F6C" w:rsidP="005A6F6C">
                            <w:pPr>
                              <w:widowControl w:val="0"/>
                              <w:spacing w:after="0" w:line="720" w:lineRule="auto"/>
                              <w:ind w:left="1133" w:hanging="567"/>
                              <w:rPr>
                                <w:rFonts w:cs="Arial"/>
                                <w:sz w:val="18"/>
                                <w:szCs w:val="18"/>
                              </w:rPr>
                            </w:pPr>
                            <w:r>
                              <w:rPr>
                                <w:rFonts w:cs="Arial"/>
                                <w:sz w:val="18"/>
                                <w:szCs w:val="18"/>
                              </w:rPr>
                              <w:t>c.</w:t>
                            </w:r>
                            <w:r>
                              <w:t> </w:t>
                            </w:r>
                            <w:r>
                              <w:rPr>
                                <w:rFonts w:cs="Arial"/>
                                <w:sz w:val="18"/>
                                <w:szCs w:val="18"/>
                              </w:rPr>
                              <w:t xml:space="preserve">He cleansed the l__________ </w:t>
                            </w:r>
                          </w:p>
                          <w:p w14:paraId="634E1252" w14:textId="77777777" w:rsidR="000A3E2A" w:rsidRDefault="005A6F6C" w:rsidP="000A3E2A">
                            <w:pPr>
                              <w:widowControl w:val="0"/>
                              <w:rPr>
                                <w:rFonts w:cs="Arial"/>
                                <w:sz w:val="18"/>
                                <w:szCs w:val="18"/>
                              </w:rPr>
                            </w:pPr>
                            <w:r>
                              <w:rPr>
                                <w:rFonts w:cs="Arial"/>
                                <w:sz w:val="18"/>
                                <w:szCs w:val="18"/>
                              </w:rPr>
                              <w:t> </w:t>
                            </w:r>
                          </w:p>
                          <w:p w14:paraId="09239DB0" w14:textId="77777777" w:rsidR="000A3E2A" w:rsidRDefault="000A3E2A" w:rsidP="000A3E2A">
                            <w:pPr>
                              <w:widowControl w:val="0"/>
                              <w:rPr>
                                <w:rFonts w:cs="Arial"/>
                                <w:sz w:val="18"/>
                                <w:szCs w:val="18"/>
                              </w:rPr>
                            </w:pPr>
                          </w:p>
                          <w:p w14:paraId="79B82C46" w14:textId="4521C7EE" w:rsidR="005A6F6C" w:rsidRDefault="005A6F6C" w:rsidP="000A3E2A">
                            <w:pPr>
                              <w:widowControl w:val="0"/>
                              <w:rPr>
                                <w:rFonts w:cs="Arial"/>
                                <w:sz w:val="18"/>
                                <w:szCs w:val="18"/>
                              </w:rPr>
                            </w:pPr>
                            <w:r>
                              <w:rPr>
                                <w:rFonts w:cs="Arial"/>
                                <w:sz w:val="18"/>
                                <w:szCs w:val="18"/>
                              </w:rPr>
                              <w:t> </w:t>
                            </w:r>
                          </w:p>
                          <w:p w14:paraId="29876DA5" w14:textId="77777777" w:rsidR="005A6F6C" w:rsidRDefault="005A6F6C" w:rsidP="005A6F6C">
                            <w:pPr>
                              <w:widowControl w:val="0"/>
                              <w:spacing w:after="0"/>
                              <w:ind w:left="560" w:hanging="560"/>
                              <w:rPr>
                                <w:rFonts w:cs="Arial"/>
                                <w:sz w:val="18"/>
                                <w:szCs w:val="18"/>
                              </w:rPr>
                            </w:pPr>
                            <w:r>
                              <w:rPr>
                                <w:rFonts w:cs="Arial"/>
                                <w:sz w:val="18"/>
                                <w:szCs w:val="18"/>
                              </w:rPr>
                              <w:t>2.</w:t>
                            </w:r>
                            <w:r>
                              <w:rPr>
                                <w:rFonts w:cs="Arial"/>
                                <w:sz w:val="18"/>
                                <w:szCs w:val="18"/>
                              </w:rPr>
                              <w:tab/>
                              <w:t>What can we do to move closer to Christ and regain our calling to be salt and light?</w:t>
                            </w:r>
                          </w:p>
                          <w:p w14:paraId="4B86224A" w14:textId="77777777" w:rsidR="005A6F6C" w:rsidRDefault="005A6F6C" w:rsidP="005A6F6C">
                            <w:pPr>
                              <w:widowControl w:val="0"/>
                              <w:spacing w:before="200" w:after="200" w:line="360" w:lineRule="auto"/>
                              <w:ind w:left="1133" w:hanging="567"/>
                              <w:rPr>
                                <w:rFonts w:cs="Arial"/>
                                <w:sz w:val="18"/>
                                <w:szCs w:val="18"/>
                              </w:rPr>
                            </w:pPr>
                            <w:r>
                              <w:rPr>
                                <w:rFonts w:cs="Arial"/>
                                <w:sz w:val="18"/>
                                <w:szCs w:val="18"/>
                              </w:rPr>
                              <w:t>a.</w:t>
                            </w:r>
                            <w:r>
                              <w:t> </w:t>
                            </w:r>
                            <w:r>
                              <w:rPr>
                                <w:rFonts w:cs="Arial"/>
                                <w:sz w:val="18"/>
                                <w:szCs w:val="18"/>
                              </w:rPr>
                              <w:t>Allow God to t__________________ us on the inside – we can’t settle for e_____________________ reforms</w:t>
                            </w:r>
                          </w:p>
                          <w:p w14:paraId="73DE586E" w14:textId="77777777" w:rsidR="005A6F6C" w:rsidRDefault="005A6F6C" w:rsidP="005A6F6C">
                            <w:pPr>
                              <w:widowControl w:val="0"/>
                              <w:spacing w:before="200" w:after="200" w:line="360" w:lineRule="auto"/>
                              <w:ind w:left="1133" w:hanging="567"/>
                              <w:rPr>
                                <w:rFonts w:cs="Arial"/>
                                <w:sz w:val="18"/>
                                <w:szCs w:val="18"/>
                              </w:rPr>
                            </w:pPr>
                            <w:r>
                              <w:rPr>
                                <w:rFonts w:cs="Arial"/>
                                <w:sz w:val="18"/>
                                <w:szCs w:val="18"/>
                              </w:rPr>
                              <w:t>b.</w:t>
                            </w:r>
                            <w:r>
                              <w:t> </w:t>
                            </w:r>
                            <w:r>
                              <w:rPr>
                                <w:rFonts w:cs="Arial"/>
                                <w:sz w:val="18"/>
                                <w:szCs w:val="18"/>
                              </w:rPr>
                              <w:t xml:space="preserve">Continually make m______ – c_________________ </w:t>
                            </w:r>
                            <w:proofErr w:type="spellStart"/>
                            <w:r>
                              <w:rPr>
                                <w:rFonts w:cs="Arial"/>
                                <w:sz w:val="18"/>
                                <w:szCs w:val="18"/>
                              </w:rPr>
                              <w:t>c</w:t>
                            </w:r>
                            <w:proofErr w:type="spellEnd"/>
                            <w:r>
                              <w:rPr>
                                <w:rFonts w:cs="Arial"/>
                                <w:sz w:val="18"/>
                                <w:szCs w:val="18"/>
                              </w:rPr>
                              <w:t>______________________ in your walk with God</w:t>
                            </w:r>
                          </w:p>
                          <w:p w14:paraId="33F37537" w14:textId="77777777" w:rsidR="005A6F6C" w:rsidRDefault="005A6F6C" w:rsidP="005A6F6C">
                            <w:pPr>
                              <w:widowControl w:val="0"/>
                              <w:spacing w:before="200" w:after="200" w:line="360" w:lineRule="auto"/>
                              <w:ind w:left="1133" w:hanging="567"/>
                              <w:rPr>
                                <w:rFonts w:cs="Arial"/>
                                <w:sz w:val="18"/>
                                <w:szCs w:val="18"/>
                              </w:rPr>
                            </w:pPr>
                            <w:r>
                              <w:rPr>
                                <w:rFonts w:cs="Arial"/>
                                <w:sz w:val="18"/>
                                <w:szCs w:val="18"/>
                              </w:rPr>
                              <w:t>c.</w:t>
                            </w:r>
                            <w:r>
                              <w:t> </w:t>
                            </w:r>
                            <w:r>
                              <w:rPr>
                                <w:rFonts w:cs="Arial"/>
                                <w:sz w:val="18"/>
                                <w:szCs w:val="18"/>
                              </w:rPr>
                              <w:t>Our g_______________ must be b________</w:t>
                            </w:r>
                          </w:p>
                          <w:p w14:paraId="1610E1B8" w14:textId="77777777" w:rsidR="000A3E2A" w:rsidRDefault="000A3E2A" w:rsidP="005A6F6C">
                            <w:pPr>
                              <w:widowControl w:val="0"/>
                              <w:rPr>
                                <w:rFonts w:cs="Arial"/>
                                <w:sz w:val="18"/>
                                <w:szCs w:val="18"/>
                              </w:rPr>
                            </w:pPr>
                          </w:p>
                          <w:p w14:paraId="20B00F4F" w14:textId="77777777" w:rsidR="000A3E2A" w:rsidRDefault="000A3E2A" w:rsidP="005A6F6C">
                            <w:pPr>
                              <w:widowControl w:val="0"/>
                              <w:rPr>
                                <w:rFonts w:cs="Arial"/>
                                <w:sz w:val="18"/>
                                <w:szCs w:val="18"/>
                              </w:rPr>
                            </w:pPr>
                          </w:p>
                          <w:p w14:paraId="1D481DC5" w14:textId="77777777" w:rsidR="000A3E2A" w:rsidRDefault="000A3E2A" w:rsidP="005A6F6C">
                            <w:pPr>
                              <w:widowControl w:val="0"/>
                              <w:rPr>
                                <w:rFonts w:cs="Arial"/>
                                <w:sz w:val="18"/>
                                <w:szCs w:val="18"/>
                              </w:rPr>
                            </w:pPr>
                          </w:p>
                          <w:p w14:paraId="72AAE0C3" w14:textId="77777777" w:rsidR="000A3E2A" w:rsidRDefault="000A3E2A" w:rsidP="005A6F6C">
                            <w:pPr>
                              <w:widowControl w:val="0"/>
                              <w:rPr>
                                <w:rFonts w:cs="Arial"/>
                                <w:sz w:val="18"/>
                                <w:szCs w:val="18"/>
                              </w:rPr>
                            </w:pPr>
                          </w:p>
                          <w:p w14:paraId="207D7CA6" w14:textId="77777777" w:rsidR="000A3E2A" w:rsidRDefault="000A3E2A" w:rsidP="005A6F6C">
                            <w:pPr>
                              <w:widowControl w:val="0"/>
                              <w:rPr>
                                <w:rFonts w:cs="Arial"/>
                                <w:sz w:val="18"/>
                                <w:szCs w:val="18"/>
                              </w:rPr>
                            </w:pPr>
                          </w:p>
                          <w:p w14:paraId="1DE47F32" w14:textId="6E46329F" w:rsidR="005A6F6C" w:rsidRPr="000A3E2A" w:rsidRDefault="005A6F6C" w:rsidP="005A6F6C">
                            <w:pPr>
                              <w:widowControl w:val="0"/>
                              <w:rPr>
                                <w:rFonts w:cs="Arial"/>
                                <w:i/>
                                <w:sz w:val="18"/>
                                <w:szCs w:val="18"/>
                              </w:rPr>
                            </w:pPr>
                            <w:r w:rsidRPr="000A3E2A">
                              <w:rPr>
                                <w:rFonts w:cs="Arial"/>
                                <w:i/>
                                <w:sz w:val="18"/>
                                <w:szCs w:val="18"/>
                              </w:rPr>
                              <w:t> </w:t>
                            </w:r>
                            <w:r w:rsidR="000A3E2A" w:rsidRPr="000A3E2A">
                              <w:rPr>
                                <w:rFonts w:cs="Arial"/>
                                <w:i/>
                                <w:sz w:val="18"/>
                                <w:szCs w:val="18"/>
                              </w:rPr>
                              <w:t>What will you do with what you have learned today?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B8BDAB" id="Text Box 3" o:spid="_x0000_s1027" type="#_x0000_t202" style="position:absolute;margin-left:416.4pt;margin-top:105.55pt;width:325.5pt;height:438.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" fillcolor="white [3201]" stroked="f" strokeweight=".5pt">
                <v:textbox>
                  <w:txbxContent>
                    <w:p w14:paraId="0492E6E0" w14:textId="77777777" w:rsidR="005A6F6C" w:rsidRDefault="005A6F6C" w:rsidP="005A6F6C">
                      <w:pPr>
                        <w:widowControl w:val="0"/>
                        <w:spacing w:after="0"/>
                        <w:ind w:left="567" w:hanging="567"/>
                        <w:rPr>
                          <w:rFonts w:eastAsia="Times New Roman" w:cs="Arial"/>
                          <w:sz w:val="18"/>
                          <w:szCs w:val="18"/>
                        </w:rPr>
                      </w:pPr>
                      <w:r>
                        <w:rPr>
                          <w:rFonts w:cs="Arial"/>
                          <w:sz w:val="18"/>
                          <w:szCs w:val="18"/>
                        </w:rPr>
                        <w:t>1.</w:t>
                      </w:r>
                      <w:r>
                        <w:t> </w:t>
                      </w:r>
                      <w:r>
                        <w:rPr>
                          <w:rFonts w:cs="Arial"/>
                          <w:sz w:val="18"/>
                          <w:szCs w:val="18"/>
                        </w:rPr>
                        <w:t>Josiah initiated external reform:</w:t>
                      </w:r>
                    </w:p>
                    <w:p w14:paraId="12AFC0DF" w14:textId="77777777" w:rsidR="005A6F6C" w:rsidRDefault="005A6F6C" w:rsidP="005A6F6C">
                      <w:pPr>
                        <w:widowControl w:val="0"/>
                        <w:ind w:left="284"/>
                        <w:rPr>
                          <w:rFonts w:cs="Arial"/>
                          <w:sz w:val="18"/>
                          <w:szCs w:val="18"/>
                        </w:rPr>
                      </w:pPr>
                      <w:r>
                        <w:rPr>
                          <w:rFonts w:cs="Arial"/>
                          <w:sz w:val="18"/>
                          <w:szCs w:val="18"/>
                        </w:rPr>
                        <w:t> </w:t>
                      </w:r>
                    </w:p>
                    <w:p w14:paraId="7B86E5E7" w14:textId="77777777" w:rsidR="005A6F6C" w:rsidRDefault="005A6F6C" w:rsidP="005A6F6C">
                      <w:pPr>
                        <w:widowControl w:val="0"/>
                        <w:spacing w:after="0" w:line="720" w:lineRule="auto"/>
                        <w:ind w:left="1133" w:hanging="567"/>
                        <w:rPr>
                          <w:rFonts w:cs="Arial"/>
                          <w:sz w:val="18"/>
                          <w:szCs w:val="18"/>
                        </w:rPr>
                      </w:pPr>
                      <w:r>
                        <w:rPr>
                          <w:rFonts w:cs="Arial"/>
                          <w:sz w:val="18"/>
                          <w:szCs w:val="18"/>
                        </w:rPr>
                        <w:t>a.</w:t>
                      </w:r>
                      <w:r>
                        <w:t> </w:t>
                      </w:r>
                      <w:r>
                        <w:rPr>
                          <w:rFonts w:cs="Arial"/>
                          <w:sz w:val="18"/>
                          <w:szCs w:val="18"/>
                        </w:rPr>
                        <w:t>He r____________________ the T_____________</w:t>
                      </w:r>
                    </w:p>
                    <w:p w14:paraId="012EC648" w14:textId="77777777" w:rsidR="005A6F6C" w:rsidRDefault="005A6F6C" w:rsidP="005A6F6C">
                      <w:pPr>
                        <w:widowControl w:val="0"/>
                        <w:spacing w:after="0" w:line="720" w:lineRule="auto"/>
                        <w:ind w:left="1133" w:hanging="567"/>
                        <w:rPr>
                          <w:rFonts w:cs="Arial"/>
                          <w:sz w:val="18"/>
                          <w:szCs w:val="18"/>
                        </w:rPr>
                      </w:pPr>
                      <w:r>
                        <w:rPr>
                          <w:rFonts w:cs="Arial"/>
                          <w:sz w:val="18"/>
                          <w:szCs w:val="18"/>
                        </w:rPr>
                        <w:t>b.</w:t>
                      </w:r>
                      <w:r>
                        <w:t> </w:t>
                      </w:r>
                      <w:r>
                        <w:rPr>
                          <w:rFonts w:cs="Arial"/>
                          <w:sz w:val="18"/>
                          <w:szCs w:val="18"/>
                        </w:rPr>
                        <w:t>He c____________________ the Temple</w:t>
                      </w:r>
                    </w:p>
                    <w:p w14:paraId="7A797944" w14:textId="77777777" w:rsidR="005A6F6C" w:rsidRDefault="005A6F6C" w:rsidP="005A6F6C">
                      <w:pPr>
                        <w:widowControl w:val="0"/>
                        <w:spacing w:after="0" w:line="720" w:lineRule="auto"/>
                        <w:ind w:left="1133" w:hanging="567"/>
                        <w:rPr>
                          <w:rFonts w:cs="Arial"/>
                          <w:sz w:val="18"/>
                          <w:szCs w:val="18"/>
                        </w:rPr>
                      </w:pPr>
                      <w:r>
                        <w:rPr>
                          <w:rFonts w:cs="Arial"/>
                          <w:sz w:val="18"/>
                          <w:szCs w:val="18"/>
                        </w:rPr>
                        <w:t>c.</w:t>
                      </w:r>
                      <w:r>
                        <w:t> </w:t>
                      </w:r>
                      <w:r>
                        <w:rPr>
                          <w:rFonts w:cs="Arial"/>
                          <w:sz w:val="18"/>
                          <w:szCs w:val="18"/>
                        </w:rPr>
                        <w:t xml:space="preserve">He cleansed the l__________ </w:t>
                      </w:r>
                    </w:p>
                    <w:p w14:paraId="634E1252" w14:textId="77777777" w:rsidR="000A3E2A" w:rsidRDefault="005A6F6C" w:rsidP="000A3E2A">
                      <w:pPr>
                        <w:widowControl w:val="0"/>
                        <w:rPr>
                          <w:rFonts w:cs="Arial"/>
                          <w:sz w:val="18"/>
                          <w:szCs w:val="18"/>
                        </w:rPr>
                      </w:pPr>
                      <w:r>
                        <w:rPr>
                          <w:rFonts w:cs="Arial"/>
                          <w:sz w:val="18"/>
                          <w:szCs w:val="18"/>
                        </w:rPr>
                        <w:t> </w:t>
                      </w:r>
                    </w:p>
                    <w:p w14:paraId="09239DB0" w14:textId="77777777" w:rsidR="000A3E2A" w:rsidRDefault="000A3E2A" w:rsidP="000A3E2A">
                      <w:pPr>
                        <w:widowControl w:val="0"/>
                        <w:rPr>
                          <w:rFonts w:cs="Arial"/>
                          <w:sz w:val="18"/>
                          <w:szCs w:val="18"/>
                        </w:rPr>
                      </w:pPr>
                    </w:p>
                    <w:p w14:paraId="79B82C46" w14:textId="4521C7EE" w:rsidR="005A6F6C" w:rsidRDefault="005A6F6C" w:rsidP="000A3E2A">
                      <w:pPr>
                        <w:widowControl w:val="0"/>
                        <w:rPr>
                          <w:rFonts w:cs="Arial"/>
                          <w:sz w:val="18"/>
                          <w:szCs w:val="18"/>
                        </w:rPr>
                      </w:pPr>
                      <w:r>
                        <w:rPr>
                          <w:rFonts w:cs="Arial"/>
                          <w:sz w:val="18"/>
                          <w:szCs w:val="18"/>
                        </w:rPr>
                        <w:t> </w:t>
                      </w:r>
                    </w:p>
                    <w:p w14:paraId="29876DA5" w14:textId="77777777" w:rsidR="005A6F6C" w:rsidRDefault="005A6F6C" w:rsidP="005A6F6C">
                      <w:pPr>
                        <w:widowControl w:val="0"/>
                        <w:spacing w:after="0"/>
                        <w:ind w:left="560" w:hanging="560"/>
                        <w:rPr>
                          <w:rFonts w:cs="Arial"/>
                          <w:sz w:val="18"/>
                          <w:szCs w:val="18"/>
                        </w:rPr>
                      </w:pPr>
                      <w:r>
                        <w:rPr>
                          <w:rFonts w:cs="Arial"/>
                          <w:sz w:val="18"/>
                          <w:szCs w:val="18"/>
                        </w:rPr>
                        <w:t>2.</w:t>
                      </w:r>
                      <w:r>
                        <w:rPr>
                          <w:rFonts w:cs="Arial"/>
                          <w:sz w:val="18"/>
                          <w:szCs w:val="18"/>
                        </w:rPr>
                        <w:tab/>
                        <w:t>What can we do to move closer to Christ and regain our calling to be salt and light?</w:t>
                      </w:r>
                    </w:p>
                    <w:p w14:paraId="4B86224A" w14:textId="77777777" w:rsidR="005A6F6C" w:rsidRDefault="005A6F6C" w:rsidP="005A6F6C">
                      <w:pPr>
                        <w:widowControl w:val="0"/>
                        <w:spacing w:before="200" w:after="200" w:line="360" w:lineRule="auto"/>
                        <w:ind w:left="1133" w:hanging="567"/>
                        <w:rPr>
                          <w:rFonts w:cs="Arial"/>
                          <w:sz w:val="18"/>
                          <w:szCs w:val="18"/>
                        </w:rPr>
                      </w:pPr>
                      <w:r>
                        <w:rPr>
                          <w:rFonts w:cs="Arial"/>
                          <w:sz w:val="18"/>
                          <w:szCs w:val="18"/>
                        </w:rPr>
                        <w:t>a.</w:t>
                      </w:r>
                      <w:r>
                        <w:t> </w:t>
                      </w:r>
                      <w:r>
                        <w:rPr>
                          <w:rFonts w:cs="Arial"/>
                          <w:sz w:val="18"/>
                          <w:szCs w:val="18"/>
                        </w:rPr>
                        <w:t>Allow God to t__________________ us on the inside – we can’t settle for e_____________________ reforms</w:t>
                      </w:r>
                    </w:p>
                    <w:p w14:paraId="73DE586E" w14:textId="77777777" w:rsidR="005A6F6C" w:rsidRDefault="005A6F6C" w:rsidP="005A6F6C">
                      <w:pPr>
                        <w:widowControl w:val="0"/>
                        <w:spacing w:before="200" w:after="200" w:line="360" w:lineRule="auto"/>
                        <w:ind w:left="1133" w:hanging="567"/>
                        <w:rPr>
                          <w:rFonts w:cs="Arial"/>
                          <w:sz w:val="18"/>
                          <w:szCs w:val="18"/>
                        </w:rPr>
                      </w:pPr>
                      <w:r>
                        <w:rPr>
                          <w:rFonts w:cs="Arial"/>
                          <w:sz w:val="18"/>
                          <w:szCs w:val="18"/>
                        </w:rPr>
                        <w:t>b.</w:t>
                      </w:r>
                      <w:r>
                        <w:t> </w:t>
                      </w:r>
                      <w:r>
                        <w:rPr>
                          <w:rFonts w:cs="Arial"/>
                          <w:sz w:val="18"/>
                          <w:szCs w:val="18"/>
                        </w:rPr>
                        <w:t xml:space="preserve">Continually make m______ – c_________________ </w:t>
                      </w:r>
                      <w:proofErr w:type="spellStart"/>
                      <w:r>
                        <w:rPr>
                          <w:rFonts w:cs="Arial"/>
                          <w:sz w:val="18"/>
                          <w:szCs w:val="18"/>
                        </w:rPr>
                        <w:t>c</w:t>
                      </w:r>
                      <w:proofErr w:type="spellEnd"/>
                      <w:r>
                        <w:rPr>
                          <w:rFonts w:cs="Arial"/>
                          <w:sz w:val="18"/>
                          <w:szCs w:val="18"/>
                        </w:rPr>
                        <w:t>______________________ in your walk with God</w:t>
                      </w:r>
                    </w:p>
                    <w:p w14:paraId="33F37537" w14:textId="77777777" w:rsidR="005A6F6C" w:rsidRDefault="005A6F6C" w:rsidP="005A6F6C">
                      <w:pPr>
                        <w:widowControl w:val="0"/>
                        <w:spacing w:before="200" w:after="200" w:line="360" w:lineRule="auto"/>
                        <w:ind w:left="1133" w:hanging="567"/>
                        <w:rPr>
                          <w:rFonts w:cs="Arial"/>
                          <w:sz w:val="18"/>
                          <w:szCs w:val="18"/>
                        </w:rPr>
                      </w:pPr>
                      <w:r>
                        <w:rPr>
                          <w:rFonts w:cs="Arial"/>
                          <w:sz w:val="18"/>
                          <w:szCs w:val="18"/>
                        </w:rPr>
                        <w:t>c.</w:t>
                      </w:r>
                      <w:r>
                        <w:t> </w:t>
                      </w:r>
                      <w:r>
                        <w:rPr>
                          <w:rFonts w:cs="Arial"/>
                          <w:sz w:val="18"/>
                          <w:szCs w:val="18"/>
                        </w:rPr>
                        <w:t>Our g_______________ must be b________</w:t>
                      </w:r>
                    </w:p>
                    <w:p w14:paraId="1610E1B8" w14:textId="77777777" w:rsidR="000A3E2A" w:rsidRDefault="000A3E2A" w:rsidP="005A6F6C">
                      <w:pPr>
                        <w:widowControl w:val="0"/>
                        <w:rPr>
                          <w:rFonts w:cs="Arial"/>
                          <w:sz w:val="18"/>
                          <w:szCs w:val="18"/>
                        </w:rPr>
                      </w:pPr>
                    </w:p>
                    <w:p w14:paraId="20B00F4F" w14:textId="77777777" w:rsidR="000A3E2A" w:rsidRDefault="000A3E2A" w:rsidP="005A6F6C">
                      <w:pPr>
                        <w:widowControl w:val="0"/>
                        <w:rPr>
                          <w:rFonts w:cs="Arial"/>
                          <w:sz w:val="18"/>
                          <w:szCs w:val="18"/>
                        </w:rPr>
                      </w:pPr>
                    </w:p>
                    <w:p w14:paraId="1D481DC5" w14:textId="77777777" w:rsidR="000A3E2A" w:rsidRDefault="000A3E2A" w:rsidP="005A6F6C">
                      <w:pPr>
                        <w:widowControl w:val="0"/>
                        <w:rPr>
                          <w:rFonts w:cs="Arial"/>
                          <w:sz w:val="18"/>
                          <w:szCs w:val="18"/>
                        </w:rPr>
                      </w:pPr>
                    </w:p>
                    <w:p w14:paraId="72AAE0C3" w14:textId="77777777" w:rsidR="000A3E2A" w:rsidRDefault="000A3E2A" w:rsidP="005A6F6C">
                      <w:pPr>
                        <w:widowControl w:val="0"/>
                        <w:rPr>
                          <w:rFonts w:cs="Arial"/>
                          <w:sz w:val="18"/>
                          <w:szCs w:val="18"/>
                        </w:rPr>
                      </w:pPr>
                    </w:p>
                    <w:p w14:paraId="207D7CA6" w14:textId="77777777" w:rsidR="000A3E2A" w:rsidRDefault="000A3E2A" w:rsidP="005A6F6C">
                      <w:pPr>
                        <w:widowControl w:val="0"/>
                        <w:rPr>
                          <w:rFonts w:cs="Arial"/>
                          <w:sz w:val="18"/>
                          <w:szCs w:val="18"/>
                        </w:rPr>
                      </w:pPr>
                    </w:p>
                    <w:p w14:paraId="1DE47F32" w14:textId="6E46329F" w:rsidR="005A6F6C" w:rsidRPr="000A3E2A" w:rsidRDefault="005A6F6C" w:rsidP="005A6F6C">
                      <w:pPr>
                        <w:widowControl w:val="0"/>
                        <w:rPr>
                          <w:rFonts w:cs="Arial"/>
                          <w:i/>
                          <w:sz w:val="18"/>
                          <w:szCs w:val="18"/>
                        </w:rPr>
                      </w:pPr>
                      <w:r w:rsidRPr="000A3E2A">
                        <w:rPr>
                          <w:rFonts w:cs="Arial"/>
                          <w:i/>
                          <w:sz w:val="18"/>
                          <w:szCs w:val="18"/>
                        </w:rPr>
                        <w:t> </w:t>
                      </w:r>
                      <w:r w:rsidR="000A3E2A" w:rsidRPr="000A3E2A">
                        <w:rPr>
                          <w:rFonts w:cs="Arial"/>
                          <w:i/>
                          <w:sz w:val="18"/>
                          <w:szCs w:val="18"/>
                        </w:rPr>
                        <w:t>What will you do with what you have learned today?</w:t>
                      </w:r>
                    </w:p>
                  </w:txbxContent>
                </v:textbox>
              </v:shape>
            </w:pict>
          </mc:Fallback>
        </mc:AlternateContent>
      </w:r>
      <w:r w:rsidR="00C47E02">
        <w:rPr>
          <w:noProof/>
          <w:lang w:val="en-CA" w:eastAsia="en-CA"/>
        </w:rPr>
        <mc:AlternateContent>
          <mc:Choice Requires="wps">
            <w:drawing>
              <wp:anchor distT="0" distB="0" distL="114300" distR="114300" simplePos="0" relativeHeight="251657216" behindDoc="0" locked="0" layoutInCell="1" allowOverlap="1" wp14:anchorId="533154C7" wp14:editId="110BD89D">
                <wp:simplePos x="0" y="0"/>
                <wp:positionH relativeFrom="column">
                  <wp:posOffset>6764655</wp:posOffset>
                </wp:positionH>
                <wp:positionV relativeFrom="paragraph">
                  <wp:posOffset>692785</wp:posOffset>
                </wp:positionV>
                <wp:extent cx="2667000" cy="48577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2667000" cy="485775"/>
                        </a:xfrm>
                        <a:prstGeom prst="rect">
                          <a:avLst/>
                        </a:prstGeom>
                        <a:solidFill>
                          <a:schemeClr val="lt1"/>
                        </a:solidFill>
                        <a:ln w="6350">
                          <a:noFill/>
                        </a:ln>
                      </wps:spPr>
                      <wps:txbx>
                        <w:txbxContent>
                          <w:p w14:paraId="528372BD" w14:textId="77777777" w:rsidR="00C47E02" w:rsidRPr="0056577E" w:rsidRDefault="00C47E02" w:rsidP="00C47E02">
                            <w:pPr>
                              <w:spacing w:after="0" w:line="240" w:lineRule="auto"/>
                              <w:jc w:val="right"/>
                              <w:rPr>
                                <w:sz w:val="18"/>
                                <w:szCs w:val="18"/>
                              </w:rPr>
                            </w:pPr>
                            <w:r w:rsidRPr="0056577E">
                              <w:rPr>
                                <w:sz w:val="18"/>
                                <w:szCs w:val="18"/>
                              </w:rPr>
                              <w:t xml:space="preserve">January </w:t>
                            </w:r>
                            <w:r>
                              <w:rPr>
                                <w:sz w:val="18"/>
                                <w:szCs w:val="18"/>
                              </w:rPr>
                              <w:t>31</w:t>
                            </w:r>
                            <w:r w:rsidRPr="0056577E">
                              <w:rPr>
                                <w:sz w:val="18"/>
                                <w:szCs w:val="18"/>
                              </w:rPr>
                              <w:t xml:space="preserve">, 2016 </w:t>
                            </w:r>
                          </w:p>
                          <w:p w14:paraId="17D59621" w14:textId="77777777" w:rsidR="00C47E02" w:rsidRPr="00C47E02" w:rsidRDefault="00C47E02" w:rsidP="00C47E02">
                            <w:pPr>
                              <w:spacing w:after="0" w:line="240" w:lineRule="auto"/>
                              <w:jc w:val="right"/>
                              <w:rPr>
                                <w:b/>
                                <w:sz w:val="18"/>
                                <w:szCs w:val="18"/>
                              </w:rPr>
                            </w:pPr>
                            <w:r w:rsidRPr="00C47E02">
                              <w:rPr>
                                <w:b/>
                                <w:sz w:val="18"/>
                                <w:szCs w:val="18"/>
                              </w:rPr>
                              <w:t>Getting Caught in the Current of Culture</w:t>
                            </w:r>
                          </w:p>
                          <w:p w14:paraId="77ED1ED1" w14:textId="77777777" w:rsidR="00C47E02" w:rsidRPr="0056577E" w:rsidRDefault="00C47E02" w:rsidP="00C47E02">
                            <w:pPr>
                              <w:spacing w:after="0" w:line="240" w:lineRule="auto"/>
                              <w:jc w:val="right"/>
                              <w:rPr>
                                <w:sz w:val="18"/>
                                <w:szCs w:val="18"/>
                              </w:rPr>
                            </w:pPr>
                            <w:r w:rsidRPr="0056577E">
                              <w:rPr>
                                <w:sz w:val="18"/>
                                <w:szCs w:val="18"/>
                              </w:rPr>
                              <w:t xml:space="preserve">2 Kings </w:t>
                            </w:r>
                            <w:r>
                              <w:rPr>
                                <w:sz w:val="18"/>
                                <w:szCs w:val="18"/>
                              </w:rPr>
                              <w:t>22-23</w:t>
                            </w:r>
                            <w:r w:rsidRPr="0056577E">
                              <w:rPr>
                                <w:sz w:val="18"/>
                                <w:szCs w:val="18"/>
                              </w:rPr>
                              <w:t xml:space="preserve">              </w:t>
                            </w:r>
                          </w:p>
                          <w:p w14:paraId="5EC425EB" w14:textId="77777777" w:rsidR="00C47E02" w:rsidRDefault="00C47E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3154C7" id="Text Box 1" o:spid="_x0000_s1028" type="#_x0000_t202" style="position:absolute;margin-left:532.65pt;margin-top:54.55pt;width:210pt;height:3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" fillcolor="white [3201]" stroked="f" strokeweight=".5pt">
                <v:textbox>
                  <w:txbxContent>
                    <w:p w14:paraId="528372BD" w14:textId="77777777" w:rsidR="00C47E02" w:rsidRPr="0056577E" w:rsidRDefault="00C47E02" w:rsidP="00C47E02">
                      <w:pPr>
                        <w:spacing w:after="0" w:line="240" w:lineRule="auto"/>
                        <w:jc w:val="right"/>
                        <w:rPr>
                          <w:sz w:val="18"/>
                          <w:szCs w:val="18"/>
                        </w:rPr>
                      </w:pPr>
                      <w:r w:rsidRPr="0056577E">
                        <w:rPr>
                          <w:sz w:val="18"/>
                          <w:szCs w:val="18"/>
                        </w:rPr>
                        <w:t xml:space="preserve">January </w:t>
                      </w:r>
                      <w:r>
                        <w:rPr>
                          <w:sz w:val="18"/>
                          <w:szCs w:val="18"/>
                        </w:rPr>
                        <w:t>31</w:t>
                      </w:r>
                      <w:r w:rsidRPr="0056577E">
                        <w:rPr>
                          <w:sz w:val="18"/>
                          <w:szCs w:val="18"/>
                        </w:rPr>
                        <w:t xml:space="preserve">, 2016 </w:t>
                      </w:r>
                    </w:p>
                    <w:p w14:paraId="17D59621" w14:textId="77777777" w:rsidR="00C47E02" w:rsidRPr="00C47E02" w:rsidRDefault="00C47E02" w:rsidP="00C47E02">
                      <w:pPr>
                        <w:spacing w:after="0" w:line="240" w:lineRule="auto"/>
                        <w:jc w:val="right"/>
                        <w:rPr>
                          <w:b/>
                          <w:sz w:val="18"/>
                          <w:szCs w:val="18"/>
                        </w:rPr>
                      </w:pPr>
                      <w:r w:rsidRPr="00C47E02">
                        <w:rPr>
                          <w:b/>
                          <w:sz w:val="18"/>
                          <w:szCs w:val="18"/>
                        </w:rPr>
                        <w:t>Getting Caught in the Current of Culture</w:t>
                      </w:r>
                    </w:p>
                    <w:p w14:paraId="77ED1ED1" w14:textId="77777777" w:rsidR="00C47E02" w:rsidRPr="0056577E" w:rsidRDefault="00C47E02" w:rsidP="00C47E02">
                      <w:pPr>
                        <w:spacing w:after="0" w:line="240" w:lineRule="auto"/>
                        <w:jc w:val="right"/>
                        <w:rPr>
                          <w:sz w:val="18"/>
                          <w:szCs w:val="18"/>
                        </w:rPr>
                      </w:pPr>
                      <w:r w:rsidRPr="0056577E">
                        <w:rPr>
                          <w:sz w:val="18"/>
                          <w:szCs w:val="18"/>
                        </w:rPr>
                        <w:t xml:space="preserve">2 Kings </w:t>
                      </w:r>
                      <w:r>
                        <w:rPr>
                          <w:sz w:val="18"/>
                          <w:szCs w:val="18"/>
                        </w:rPr>
                        <w:t>22-23</w:t>
                      </w:r>
                      <w:r w:rsidRPr="0056577E">
                        <w:rPr>
                          <w:sz w:val="18"/>
                          <w:szCs w:val="18"/>
                        </w:rPr>
                        <w:t xml:space="preserve">              </w:t>
                      </w:r>
                    </w:p>
                    <w:p w14:paraId="5EC425EB" w14:textId="77777777" w:rsidR="00C47E02" w:rsidRDefault="00C47E02"/>
                  </w:txbxContent>
                </v:textbox>
              </v:shape>
            </w:pict>
          </mc:Fallback>
        </mc:AlternateContent>
      </w:r>
    </w:p>
    <w:p w14:paraId="1FB29541" w14:textId="713960EC" w:rsidR="005A6F6C" w:rsidRPr="00A90A38" w:rsidRDefault="00F53D71" w:rsidP="005A6F6C">
      <w:pPr>
        <w:pStyle w:val="SECTIONHEADER"/>
        <w:ind w:left="0"/>
        <w:rPr>
          <w:rFonts w:ascii="Arial" w:hAnsi="Arial"/>
          <w:color w:val="auto"/>
          <w:sz w:val="24"/>
        </w:rPr>
      </w:pPr>
      <w:r>
        <w:rPr>
          <w:rFonts w:ascii="Arial" w:hAnsi="Arial"/>
          <w:caps w:val="0"/>
          <w:sz w:val="24"/>
          <w:highlight w:val="black"/>
        </w:rPr>
        <w:lastRenderedPageBreak/>
        <w:t xml:space="preserve">Growth Group Homework                    </w:t>
      </w:r>
      <w:r w:rsidR="005A6F6C">
        <w:rPr>
          <w:rFonts w:ascii="Arial" w:hAnsi="Arial"/>
          <w:sz w:val="24"/>
          <w:highlight w:val="black"/>
        </w:rPr>
        <w:t>January 31, 2016</w:t>
      </w:r>
      <w:r w:rsidR="005A6F6C" w:rsidRPr="00A90A38">
        <w:rPr>
          <w:rFonts w:ascii="Arial" w:hAnsi="Arial"/>
          <w:sz w:val="24"/>
          <w:highlight w:val="black"/>
        </w:rPr>
        <w:t xml:space="preserve">    </w:t>
      </w:r>
      <w:r w:rsidR="005A6F6C">
        <w:rPr>
          <w:rFonts w:ascii="Arial" w:hAnsi="Arial"/>
          <w:sz w:val="24"/>
          <w:highlight w:val="black"/>
        </w:rPr>
        <w:t>Thinking Things Through</w:t>
      </w:r>
      <w:r w:rsidR="005A6F6C" w:rsidRPr="00A90A38">
        <w:rPr>
          <w:rFonts w:ascii="Arial" w:hAnsi="Arial"/>
          <w:sz w:val="24"/>
          <w:highlight w:val="black"/>
        </w:rPr>
        <w:tab/>
      </w:r>
      <w:r w:rsidR="005A6F6C" w:rsidRPr="00A90A38">
        <w:rPr>
          <w:rFonts w:ascii="Arial" w:hAnsi="Arial"/>
          <w:color w:val="auto"/>
          <w:sz w:val="24"/>
          <w:highlight w:val="black"/>
        </w:rPr>
        <w:t xml:space="preserve">             </w:t>
      </w:r>
    </w:p>
    <w:p w14:paraId="0D6EB7DE" w14:textId="39A0EFE9" w:rsidR="004933AA" w:rsidRDefault="004933AA" w:rsidP="004933AA">
      <w:pPr>
        <w:widowControl w:val="0"/>
        <w:suppressAutoHyphens/>
        <w:autoSpaceDE w:val="0"/>
        <w:autoSpaceDN w:val="0"/>
        <w:adjustRightInd w:val="0"/>
        <w:spacing w:before="90" w:after="720"/>
        <w:textAlignment w:val="center"/>
        <w:rPr>
          <w:rFonts w:cs="Arial"/>
          <w:color w:val="000000"/>
          <w:spacing w:val="-3"/>
          <w:sz w:val="18"/>
          <w:szCs w:val="22"/>
        </w:rPr>
      </w:pPr>
      <w:r w:rsidRPr="004933AA">
        <w:rPr>
          <w:rFonts w:cs="Arial"/>
          <w:color w:val="000000"/>
          <w:spacing w:val="-3"/>
          <w:sz w:val="18"/>
          <w:szCs w:val="22"/>
        </w:rPr>
        <w:t xml:space="preserve">1. Which do you believe to be the truest statement? A. Society is getting progressively worse. B. Information and news is more readily accessible and we simply know more of the bad stuff that is going on, therefore it only appears bad. C. The world is better now than it ever has been compared to the atrocities of human history. Why do you hold this statement as </w:t>
      </w:r>
      <w:proofErr w:type="gramStart"/>
      <w:r w:rsidRPr="004933AA">
        <w:rPr>
          <w:rFonts w:cs="Arial"/>
          <w:color w:val="000000"/>
          <w:spacing w:val="-3"/>
          <w:sz w:val="18"/>
          <w:szCs w:val="22"/>
        </w:rPr>
        <w:t>more true</w:t>
      </w:r>
      <w:proofErr w:type="gramEnd"/>
      <w:r w:rsidRPr="004933AA">
        <w:rPr>
          <w:rFonts w:cs="Arial"/>
          <w:color w:val="000000"/>
          <w:spacing w:val="-3"/>
          <w:sz w:val="18"/>
          <w:szCs w:val="22"/>
        </w:rPr>
        <w:t xml:space="preserve"> than the others?</w:t>
      </w:r>
    </w:p>
    <w:p w14:paraId="5E278790" w14:textId="77777777" w:rsidR="004933AA" w:rsidRDefault="004933AA" w:rsidP="004933AA">
      <w:pPr>
        <w:widowControl w:val="0"/>
        <w:suppressAutoHyphens/>
        <w:autoSpaceDE w:val="0"/>
        <w:autoSpaceDN w:val="0"/>
        <w:adjustRightInd w:val="0"/>
        <w:spacing w:before="90" w:after="720"/>
        <w:textAlignment w:val="center"/>
        <w:rPr>
          <w:rFonts w:cs="Arial"/>
          <w:color w:val="000000"/>
          <w:spacing w:val="-3"/>
          <w:sz w:val="18"/>
          <w:szCs w:val="22"/>
        </w:rPr>
      </w:pPr>
    </w:p>
    <w:p w14:paraId="649A98EE" w14:textId="77777777" w:rsidR="004933AA" w:rsidRDefault="004933AA" w:rsidP="004933AA">
      <w:pPr>
        <w:widowControl w:val="0"/>
        <w:suppressAutoHyphens/>
        <w:autoSpaceDE w:val="0"/>
        <w:autoSpaceDN w:val="0"/>
        <w:adjustRightInd w:val="0"/>
        <w:spacing w:before="90" w:after="720"/>
        <w:textAlignment w:val="center"/>
        <w:rPr>
          <w:rFonts w:cs="Arial"/>
          <w:color w:val="000000"/>
          <w:spacing w:val="-3"/>
          <w:sz w:val="18"/>
          <w:szCs w:val="22"/>
        </w:rPr>
      </w:pPr>
    </w:p>
    <w:p w14:paraId="72DA5603" w14:textId="51E1F5AC" w:rsidR="004933AA" w:rsidRPr="004933AA" w:rsidRDefault="004933AA" w:rsidP="004933AA">
      <w:pPr>
        <w:widowControl w:val="0"/>
        <w:suppressAutoHyphens/>
        <w:autoSpaceDE w:val="0"/>
        <w:autoSpaceDN w:val="0"/>
        <w:adjustRightInd w:val="0"/>
        <w:spacing w:before="90" w:after="720"/>
        <w:textAlignment w:val="center"/>
        <w:rPr>
          <w:rFonts w:cs="Arial"/>
          <w:color w:val="000000"/>
          <w:spacing w:val="-3"/>
          <w:sz w:val="18"/>
          <w:szCs w:val="22"/>
        </w:rPr>
      </w:pPr>
      <w:r w:rsidRPr="004933AA">
        <w:rPr>
          <w:rFonts w:cs="Arial"/>
          <w:color w:val="000000"/>
          <w:spacing w:val="-3"/>
          <w:sz w:val="18"/>
          <w:szCs w:val="22"/>
        </w:rPr>
        <w:t>2. As you watch what is going on in our world what is your first reaction when confronted with the troubles of the world? (</w:t>
      </w:r>
      <w:proofErr w:type="spellStart"/>
      <w:proofErr w:type="gramStart"/>
      <w:r w:rsidRPr="004933AA">
        <w:rPr>
          <w:rFonts w:cs="Arial"/>
          <w:color w:val="000000"/>
          <w:spacing w:val="-3"/>
          <w:sz w:val="18"/>
          <w:szCs w:val="22"/>
        </w:rPr>
        <w:t>ie</w:t>
      </w:r>
      <w:proofErr w:type="spellEnd"/>
      <w:proofErr w:type="gramEnd"/>
      <w:r w:rsidRPr="004933AA">
        <w:rPr>
          <w:rFonts w:cs="Arial"/>
          <w:color w:val="000000"/>
          <w:spacing w:val="-3"/>
          <w:sz w:val="18"/>
          <w:szCs w:val="22"/>
        </w:rPr>
        <w:t xml:space="preserve">. depression, anger, hope, denial, </w:t>
      </w:r>
      <w:proofErr w:type="spellStart"/>
      <w:r w:rsidRPr="004933AA">
        <w:rPr>
          <w:rFonts w:cs="Arial"/>
          <w:color w:val="000000"/>
          <w:spacing w:val="-3"/>
          <w:sz w:val="18"/>
          <w:szCs w:val="22"/>
        </w:rPr>
        <w:t>etc</w:t>
      </w:r>
      <w:proofErr w:type="spellEnd"/>
      <w:r w:rsidRPr="004933AA">
        <w:rPr>
          <w:rFonts w:cs="Arial"/>
          <w:color w:val="000000"/>
          <w:spacing w:val="-3"/>
          <w:sz w:val="18"/>
          <w:szCs w:val="22"/>
        </w:rPr>
        <w:t>,)</w:t>
      </w:r>
    </w:p>
    <w:p w14:paraId="10E4FD03" w14:textId="77777777" w:rsidR="005A6F6C" w:rsidRDefault="005A6F6C" w:rsidP="005A6F6C">
      <w:pPr>
        <w:widowControl w:val="0"/>
        <w:suppressAutoHyphens/>
        <w:autoSpaceDE w:val="0"/>
        <w:autoSpaceDN w:val="0"/>
        <w:adjustRightInd w:val="0"/>
        <w:spacing w:before="90" w:after="720"/>
        <w:textAlignment w:val="center"/>
        <w:rPr>
          <w:rFonts w:cs="Arial"/>
          <w:color w:val="000000"/>
          <w:spacing w:val="-3"/>
          <w:sz w:val="18"/>
          <w:szCs w:val="18"/>
        </w:rPr>
      </w:pPr>
    </w:p>
    <w:p w14:paraId="7ABD5BDE" w14:textId="175E5394" w:rsidR="005A6F6C" w:rsidRPr="00A90A38" w:rsidRDefault="005A6F6C" w:rsidP="005A6F6C">
      <w:pPr>
        <w:pStyle w:val="SECTIONHEADER"/>
        <w:ind w:left="0"/>
        <w:rPr>
          <w:rFonts w:ascii="Arial" w:hAnsi="Arial"/>
          <w:color w:val="auto"/>
          <w:sz w:val="24"/>
        </w:rPr>
      </w:pPr>
      <w:r>
        <w:rPr>
          <w:rFonts w:ascii="Arial" w:hAnsi="Arial"/>
          <w:sz w:val="24"/>
          <w:highlight w:val="black"/>
        </w:rPr>
        <w:t>Digging Deeper</w:t>
      </w:r>
      <w:r w:rsidRPr="00A90A38">
        <w:rPr>
          <w:rFonts w:ascii="Arial" w:hAnsi="Arial"/>
          <w:sz w:val="24"/>
          <w:highlight w:val="black"/>
        </w:rPr>
        <w:tab/>
      </w:r>
      <w:r w:rsidRPr="00A90A38">
        <w:rPr>
          <w:rFonts w:ascii="Arial" w:hAnsi="Arial"/>
          <w:color w:val="auto"/>
          <w:sz w:val="24"/>
          <w:highlight w:val="black"/>
        </w:rPr>
        <w:t xml:space="preserve">             </w:t>
      </w:r>
    </w:p>
    <w:p w14:paraId="50BD64F0" w14:textId="06A62F21" w:rsidR="005A6F6C" w:rsidRPr="005A6F6C" w:rsidRDefault="005A6F6C" w:rsidP="005A6F6C">
      <w:pPr>
        <w:spacing w:before="120"/>
        <w:rPr>
          <w:rFonts w:cs="Arial"/>
          <w:caps/>
          <w:spacing w:val="-3"/>
          <w:sz w:val="18"/>
          <w:szCs w:val="18"/>
          <w:u w:val="single" w:color="3F919D"/>
        </w:rPr>
      </w:pPr>
      <w:r w:rsidRPr="005A6F6C">
        <w:rPr>
          <w:rFonts w:cs="Arial"/>
          <w:caps/>
          <w:spacing w:val="-3"/>
          <w:sz w:val="18"/>
          <w:szCs w:val="18"/>
          <w:u w:val="single" w:color="3F919D"/>
        </w:rPr>
        <w:t xml:space="preserve">Read </w:t>
      </w:r>
      <w:r w:rsidR="004933AA" w:rsidRPr="004933AA">
        <w:rPr>
          <w:rFonts w:cs="Arial"/>
          <w:caps/>
          <w:spacing w:val="-3"/>
          <w:sz w:val="18"/>
          <w:szCs w:val="18"/>
          <w:u w:val="single" w:color="3F919D"/>
        </w:rPr>
        <w:t>2 CHRONICLES 7:1-10</w:t>
      </w:r>
    </w:p>
    <w:p w14:paraId="6A94A4FC" w14:textId="77777777" w:rsidR="004933AA" w:rsidRPr="004933AA" w:rsidRDefault="004933AA" w:rsidP="004933AA">
      <w:pPr>
        <w:spacing w:before="120"/>
        <w:rPr>
          <w:rFonts w:cs="Arial"/>
          <w:color w:val="000000"/>
          <w:sz w:val="18"/>
          <w:szCs w:val="22"/>
        </w:rPr>
      </w:pPr>
      <w:r w:rsidRPr="004933AA">
        <w:rPr>
          <w:rFonts w:cs="Arial"/>
          <w:color w:val="000000"/>
          <w:sz w:val="18"/>
          <w:szCs w:val="22"/>
        </w:rPr>
        <w:t xml:space="preserve">3. What does vs. 3 tell us about God that is worth remembering on a daily basis? </w:t>
      </w:r>
    </w:p>
    <w:p w14:paraId="1211A448" w14:textId="77777777" w:rsidR="005A6F6C" w:rsidRPr="005A6F6C" w:rsidRDefault="005A6F6C" w:rsidP="005A6F6C">
      <w:pPr>
        <w:spacing w:before="120"/>
        <w:rPr>
          <w:rFonts w:cs="Arial"/>
          <w:color w:val="000000"/>
          <w:sz w:val="18"/>
          <w:szCs w:val="18"/>
        </w:rPr>
      </w:pPr>
    </w:p>
    <w:p w14:paraId="49D81E12" w14:textId="6760E043" w:rsidR="005A6F6C" w:rsidRDefault="005A6F6C" w:rsidP="005A6F6C">
      <w:pPr>
        <w:spacing w:before="120"/>
        <w:rPr>
          <w:rFonts w:cs="Arial"/>
          <w:color w:val="000000"/>
          <w:sz w:val="18"/>
          <w:szCs w:val="18"/>
        </w:rPr>
      </w:pPr>
    </w:p>
    <w:p w14:paraId="0A884D2D" w14:textId="77777777" w:rsidR="00FB1BA8" w:rsidRDefault="00FB1BA8" w:rsidP="005A6F6C">
      <w:pPr>
        <w:spacing w:before="120"/>
        <w:rPr>
          <w:rFonts w:cs="Arial"/>
          <w:color w:val="000000"/>
          <w:sz w:val="14"/>
          <w:szCs w:val="18"/>
        </w:rPr>
      </w:pPr>
    </w:p>
    <w:p w14:paraId="366510F3" w14:textId="77777777" w:rsidR="000A3E2A" w:rsidRPr="00FB1BA8" w:rsidRDefault="000A3E2A" w:rsidP="005A6F6C">
      <w:pPr>
        <w:spacing w:before="120"/>
        <w:rPr>
          <w:rFonts w:cs="Arial"/>
          <w:color w:val="000000"/>
          <w:sz w:val="14"/>
          <w:szCs w:val="18"/>
        </w:rPr>
      </w:pPr>
    </w:p>
    <w:p w14:paraId="1B0E20AC" w14:textId="77777777" w:rsidR="004933AA" w:rsidRPr="00FB1BA8" w:rsidRDefault="004933AA" w:rsidP="004933AA">
      <w:pPr>
        <w:spacing w:before="120"/>
        <w:rPr>
          <w:rFonts w:cs="Arial"/>
          <w:color w:val="000000"/>
          <w:sz w:val="18"/>
          <w:szCs w:val="22"/>
        </w:rPr>
      </w:pPr>
      <w:r w:rsidRPr="00FB1BA8">
        <w:rPr>
          <w:rFonts w:cs="Arial"/>
          <w:color w:val="000000"/>
          <w:sz w:val="18"/>
          <w:szCs w:val="22"/>
        </w:rPr>
        <w:t>4. If you could retrain yourself to remember the truth about God found in v.3 every time you are challenged by life what difference might it make in your own life?</w:t>
      </w:r>
    </w:p>
    <w:p w14:paraId="08081817" w14:textId="19D22C22" w:rsidR="004933AA" w:rsidRDefault="004933AA" w:rsidP="004933AA">
      <w:pPr>
        <w:spacing w:before="120"/>
        <w:rPr>
          <w:rFonts w:cs="Arial"/>
          <w:color w:val="000000"/>
          <w:szCs w:val="22"/>
        </w:rPr>
      </w:pPr>
    </w:p>
    <w:p w14:paraId="2EF3D504" w14:textId="5B3FCAED" w:rsidR="00FB1BA8" w:rsidRDefault="00FB1BA8" w:rsidP="004933AA">
      <w:pPr>
        <w:spacing w:before="120"/>
        <w:rPr>
          <w:rFonts w:cs="Arial"/>
          <w:color w:val="000000"/>
          <w:szCs w:val="22"/>
        </w:rPr>
      </w:pPr>
    </w:p>
    <w:p w14:paraId="3958C316" w14:textId="77777777" w:rsidR="00FB1BA8" w:rsidRDefault="00FB1BA8" w:rsidP="004933AA">
      <w:pPr>
        <w:spacing w:before="120"/>
        <w:rPr>
          <w:rFonts w:cs="Arial"/>
          <w:color w:val="000000"/>
          <w:szCs w:val="22"/>
        </w:rPr>
      </w:pPr>
    </w:p>
    <w:p w14:paraId="3990E746" w14:textId="77777777" w:rsidR="004933AA" w:rsidRPr="00FB1BA8" w:rsidRDefault="004933AA" w:rsidP="004933AA">
      <w:pPr>
        <w:spacing w:before="120"/>
        <w:rPr>
          <w:rFonts w:cs="Arial"/>
          <w:color w:val="000000"/>
          <w:sz w:val="18"/>
          <w:szCs w:val="22"/>
        </w:rPr>
      </w:pPr>
      <w:r w:rsidRPr="00FB1BA8">
        <w:rPr>
          <w:rFonts w:cs="Arial"/>
          <w:color w:val="000000"/>
          <w:sz w:val="18"/>
          <w:szCs w:val="22"/>
        </w:rPr>
        <w:lastRenderedPageBreak/>
        <w:t>5. What stops many of us from living life the way the writer describes it in vs. 10?</w:t>
      </w:r>
    </w:p>
    <w:p w14:paraId="38CE2D18" w14:textId="77777777" w:rsidR="00FB1BA8" w:rsidRDefault="00FB1BA8" w:rsidP="005A6F6C">
      <w:pPr>
        <w:spacing w:before="120"/>
        <w:rPr>
          <w:rFonts w:cs="Arial"/>
          <w:caps/>
          <w:spacing w:val="-3"/>
          <w:sz w:val="18"/>
          <w:szCs w:val="18"/>
          <w:u w:val="single" w:color="3F919D"/>
        </w:rPr>
      </w:pPr>
    </w:p>
    <w:p w14:paraId="44A0A471" w14:textId="77777777" w:rsidR="00FB1BA8" w:rsidRDefault="00FB1BA8" w:rsidP="005A6F6C">
      <w:pPr>
        <w:spacing w:before="120"/>
        <w:rPr>
          <w:rFonts w:cs="Arial"/>
          <w:caps/>
          <w:spacing w:val="-3"/>
          <w:sz w:val="18"/>
          <w:szCs w:val="18"/>
          <w:u w:val="single" w:color="3F919D"/>
        </w:rPr>
      </w:pPr>
    </w:p>
    <w:p w14:paraId="36DFD445" w14:textId="77777777" w:rsidR="00FB1BA8" w:rsidRDefault="00FB1BA8" w:rsidP="005A6F6C">
      <w:pPr>
        <w:spacing w:before="120"/>
        <w:rPr>
          <w:rFonts w:cs="Arial"/>
          <w:caps/>
          <w:spacing w:val="-3"/>
          <w:sz w:val="18"/>
          <w:szCs w:val="18"/>
          <w:u w:val="single" w:color="3F919D"/>
        </w:rPr>
      </w:pPr>
    </w:p>
    <w:p w14:paraId="63A1A99A" w14:textId="77777777" w:rsidR="00FB1BA8" w:rsidRDefault="00FB1BA8" w:rsidP="005A6F6C">
      <w:pPr>
        <w:spacing w:before="120"/>
        <w:rPr>
          <w:rFonts w:cs="Arial"/>
          <w:caps/>
          <w:spacing w:val="-3"/>
          <w:sz w:val="18"/>
          <w:szCs w:val="18"/>
          <w:u w:val="single" w:color="3F919D"/>
        </w:rPr>
      </w:pPr>
    </w:p>
    <w:p w14:paraId="592E256D" w14:textId="43DF2BD7" w:rsidR="005A6F6C" w:rsidRPr="005A6F6C" w:rsidRDefault="005A6F6C" w:rsidP="005A6F6C">
      <w:pPr>
        <w:spacing w:before="120"/>
        <w:rPr>
          <w:rFonts w:cs="Arial"/>
          <w:caps/>
          <w:spacing w:val="-3"/>
          <w:sz w:val="18"/>
          <w:szCs w:val="18"/>
          <w:u w:val="single" w:color="3F919D"/>
        </w:rPr>
      </w:pPr>
      <w:r w:rsidRPr="005A6F6C">
        <w:rPr>
          <w:rFonts w:cs="Arial"/>
          <w:caps/>
          <w:spacing w:val="-3"/>
          <w:sz w:val="18"/>
          <w:szCs w:val="18"/>
          <w:u w:val="single" w:color="3F919D"/>
        </w:rPr>
        <w:t xml:space="preserve">read </w:t>
      </w:r>
      <w:r w:rsidR="004933AA" w:rsidRPr="004933AA">
        <w:rPr>
          <w:rFonts w:cs="Arial"/>
          <w:caps/>
          <w:spacing w:val="-3"/>
          <w:sz w:val="18"/>
          <w:szCs w:val="18"/>
          <w:u w:val="single" w:color="3F919D"/>
        </w:rPr>
        <w:t>2 CHRONICLES 7:11-22</w:t>
      </w:r>
    </w:p>
    <w:p w14:paraId="49E6183F" w14:textId="575A9FF4" w:rsidR="004933AA" w:rsidRPr="00FB1BA8" w:rsidRDefault="004933AA" w:rsidP="004933AA">
      <w:pPr>
        <w:spacing w:before="120"/>
        <w:rPr>
          <w:rFonts w:cs="Arial"/>
          <w:color w:val="000000"/>
          <w:sz w:val="18"/>
          <w:szCs w:val="18"/>
        </w:rPr>
      </w:pPr>
      <w:r w:rsidRPr="00FB1BA8">
        <w:rPr>
          <w:rFonts w:cs="Arial"/>
          <w:color w:val="000000"/>
          <w:sz w:val="18"/>
          <w:szCs w:val="18"/>
        </w:rPr>
        <w:t>6. Look at vs. 13 and 19-22. What does this glimpse into ancient history reveal to us about life in 2016? Are there any parallels?</w:t>
      </w:r>
    </w:p>
    <w:p w14:paraId="07364038" w14:textId="1D40E66E" w:rsidR="005A6F6C" w:rsidRDefault="005A6F6C" w:rsidP="005A6F6C">
      <w:pPr>
        <w:spacing w:before="120"/>
        <w:rPr>
          <w:rFonts w:cs="Arial"/>
          <w:b/>
          <w:color w:val="000000"/>
          <w:sz w:val="18"/>
          <w:szCs w:val="18"/>
        </w:rPr>
      </w:pPr>
    </w:p>
    <w:p w14:paraId="5DD4CFB8" w14:textId="77777777" w:rsidR="00FB1BA8" w:rsidRPr="00FB1BA8" w:rsidRDefault="00FB1BA8" w:rsidP="005A6F6C">
      <w:pPr>
        <w:spacing w:before="120"/>
        <w:rPr>
          <w:rFonts w:cs="Arial"/>
          <w:b/>
          <w:color w:val="000000"/>
          <w:sz w:val="18"/>
          <w:szCs w:val="18"/>
        </w:rPr>
      </w:pPr>
    </w:p>
    <w:p w14:paraId="6F6D58DE" w14:textId="29F693FD" w:rsidR="005A6F6C" w:rsidRDefault="005A6F6C" w:rsidP="005A6F6C">
      <w:pPr>
        <w:spacing w:before="120"/>
        <w:rPr>
          <w:b/>
          <w:caps/>
          <w:sz w:val="18"/>
          <w:szCs w:val="18"/>
          <w:u w:val="single"/>
        </w:rPr>
      </w:pPr>
    </w:p>
    <w:p w14:paraId="51BBBAB5" w14:textId="77777777" w:rsidR="000A3E2A" w:rsidRPr="00FB1BA8" w:rsidRDefault="000A3E2A" w:rsidP="005A6F6C">
      <w:pPr>
        <w:spacing w:before="120"/>
        <w:rPr>
          <w:b/>
          <w:caps/>
          <w:sz w:val="18"/>
          <w:szCs w:val="18"/>
          <w:u w:val="single"/>
        </w:rPr>
      </w:pPr>
    </w:p>
    <w:p w14:paraId="45C909B4" w14:textId="77777777" w:rsidR="004933AA" w:rsidRPr="00FB1BA8" w:rsidRDefault="004933AA" w:rsidP="004933AA">
      <w:pPr>
        <w:spacing w:before="120"/>
        <w:rPr>
          <w:rFonts w:cs="Arial"/>
          <w:bCs/>
          <w:iCs/>
          <w:color w:val="000000"/>
          <w:sz w:val="18"/>
          <w:szCs w:val="18"/>
        </w:rPr>
      </w:pPr>
      <w:r w:rsidRPr="00FB1BA8">
        <w:rPr>
          <w:rFonts w:cs="Arial"/>
          <w:bCs/>
          <w:iCs/>
          <w:color w:val="000000"/>
          <w:sz w:val="18"/>
          <w:szCs w:val="18"/>
        </w:rPr>
        <w:t xml:space="preserve">7. Focus on vs. 14. What does God require of those who are seeking to live as His People and counter-cultural to the ways of the nations around them? Note the internal parts (my personal spiritual life) as well as the external parts (the world around me). How do they work together? </w:t>
      </w:r>
    </w:p>
    <w:p w14:paraId="46C78126" w14:textId="4675437F" w:rsidR="004933AA" w:rsidRPr="00FB1BA8" w:rsidRDefault="000A3E2A" w:rsidP="005A6F6C">
      <w:pPr>
        <w:widowControl w:val="0"/>
        <w:suppressAutoHyphens/>
        <w:autoSpaceDE w:val="0"/>
        <w:autoSpaceDN w:val="0"/>
        <w:adjustRightInd w:val="0"/>
        <w:spacing w:after="720"/>
        <w:textAlignment w:val="center"/>
        <w:rPr>
          <w:rFonts w:cs="Arial"/>
          <w:color w:val="000000"/>
          <w:sz w:val="18"/>
          <w:szCs w:val="18"/>
        </w:rPr>
      </w:pPr>
      <w:r>
        <w:rPr>
          <w:rFonts w:cs="Arial"/>
          <w:color w:val="000000"/>
          <w:sz w:val="18"/>
          <w:szCs w:val="18"/>
        </w:rPr>
        <w:br/>
      </w:r>
      <w:r>
        <w:rPr>
          <w:rFonts w:cs="Arial"/>
          <w:color w:val="000000"/>
          <w:sz w:val="18"/>
          <w:szCs w:val="18"/>
        </w:rPr>
        <w:br/>
      </w:r>
      <w:bookmarkStart w:id="0" w:name="_GoBack"/>
      <w:bookmarkEnd w:id="0"/>
    </w:p>
    <w:p w14:paraId="16976F0D" w14:textId="77777777" w:rsidR="004933AA" w:rsidRPr="00FB1BA8" w:rsidRDefault="004933AA" w:rsidP="004933AA">
      <w:pPr>
        <w:spacing w:before="120"/>
        <w:rPr>
          <w:rFonts w:cs="Arial"/>
          <w:bCs/>
          <w:iCs/>
          <w:color w:val="000000"/>
          <w:sz w:val="18"/>
          <w:szCs w:val="18"/>
        </w:rPr>
      </w:pPr>
      <w:r w:rsidRPr="00FB1BA8">
        <w:rPr>
          <w:rFonts w:cs="Arial"/>
          <w:bCs/>
          <w:iCs/>
          <w:color w:val="000000"/>
          <w:sz w:val="18"/>
          <w:szCs w:val="18"/>
        </w:rPr>
        <w:t xml:space="preserve">8. What does God promise the nation of Israel if they earnestly sought to live out those things listed in vs. 14? </w:t>
      </w:r>
    </w:p>
    <w:p w14:paraId="7B1AE084" w14:textId="759F19CF" w:rsidR="004933AA" w:rsidRPr="00FB1BA8" w:rsidRDefault="004933AA" w:rsidP="005A6F6C">
      <w:pPr>
        <w:widowControl w:val="0"/>
        <w:suppressAutoHyphens/>
        <w:autoSpaceDE w:val="0"/>
        <w:autoSpaceDN w:val="0"/>
        <w:adjustRightInd w:val="0"/>
        <w:spacing w:after="720"/>
        <w:textAlignment w:val="center"/>
        <w:rPr>
          <w:rFonts w:cs="Arial"/>
          <w:color w:val="000000"/>
          <w:sz w:val="18"/>
          <w:szCs w:val="18"/>
        </w:rPr>
      </w:pPr>
    </w:p>
    <w:p w14:paraId="73AE1F45" w14:textId="3D79C15F" w:rsidR="004933AA" w:rsidRDefault="004933AA" w:rsidP="005A6F6C">
      <w:pPr>
        <w:widowControl w:val="0"/>
        <w:suppressAutoHyphens/>
        <w:autoSpaceDE w:val="0"/>
        <w:autoSpaceDN w:val="0"/>
        <w:adjustRightInd w:val="0"/>
        <w:spacing w:after="720"/>
        <w:textAlignment w:val="center"/>
        <w:rPr>
          <w:rFonts w:cs="Arial"/>
          <w:color w:val="000000"/>
          <w:sz w:val="18"/>
          <w:szCs w:val="18"/>
        </w:rPr>
      </w:pPr>
    </w:p>
    <w:p w14:paraId="367D6D91" w14:textId="57BC6D8E" w:rsidR="004933AA" w:rsidRPr="00FB1BA8" w:rsidRDefault="000A3E2A" w:rsidP="004933AA">
      <w:pPr>
        <w:spacing w:before="120"/>
        <w:rPr>
          <w:rFonts w:cs="Arial"/>
          <w:bCs/>
          <w:iCs/>
          <w:color w:val="000000"/>
          <w:sz w:val="18"/>
          <w:szCs w:val="18"/>
        </w:rPr>
      </w:pPr>
      <w:r>
        <w:rPr>
          <w:rFonts w:cs="Arial"/>
          <w:bCs/>
          <w:iCs/>
          <w:color w:val="000000"/>
          <w:sz w:val="18"/>
          <w:szCs w:val="18"/>
        </w:rPr>
        <w:br/>
      </w:r>
      <w:r w:rsidR="004933AA" w:rsidRPr="00FB1BA8">
        <w:rPr>
          <w:rFonts w:cs="Arial"/>
          <w:bCs/>
          <w:iCs/>
          <w:color w:val="000000"/>
          <w:sz w:val="18"/>
          <w:szCs w:val="18"/>
        </w:rPr>
        <w:t xml:space="preserve">9. Does vs. 14 challenge you to live your life differently as you seek God? If so, share what it motivates you to do. </w:t>
      </w:r>
    </w:p>
    <w:p w14:paraId="02FC3DEB" w14:textId="77777777" w:rsidR="004933AA" w:rsidRDefault="004933AA" w:rsidP="005A6F6C">
      <w:pPr>
        <w:widowControl w:val="0"/>
        <w:suppressAutoHyphens/>
        <w:autoSpaceDE w:val="0"/>
        <w:autoSpaceDN w:val="0"/>
        <w:adjustRightInd w:val="0"/>
        <w:spacing w:after="720"/>
        <w:textAlignment w:val="center"/>
        <w:rPr>
          <w:rFonts w:cs="Arial"/>
          <w:color w:val="000000"/>
          <w:szCs w:val="22"/>
        </w:rPr>
      </w:pPr>
    </w:p>
    <w:sectPr w:rsidR="004933AA" w:rsidSect="005A6F6C">
      <w:type w:val="continuous"/>
      <w:pgSz w:w="15840" w:h="12240" w:orient="landscape"/>
      <w:pgMar w:top="709" w:right="531" w:bottom="426" w:left="56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yriadPro-Bold">
    <w:altName w:val="Myriad Pro"/>
    <w:panose1 w:val="00000000000000000000"/>
    <w:charset w:val="4D"/>
    <w:family w:val="auto"/>
    <w:notTrueType/>
    <w:pitch w:val="default"/>
    <w:sig w:usb0="00000003" w:usb1="00000000" w:usb2="00000000" w:usb3="00000000" w:csb0="00000001" w:csb1="00000000"/>
  </w:font>
  <w:font w:name="MyriadPro-SemiboldSemiCn">
    <w:altName w:val="Myriad Pro Semibold SemiCond"/>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E034A7"/>
    <w:multiLevelType w:val="hybridMultilevel"/>
    <w:tmpl w:val="08725C08"/>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FB3763B"/>
    <w:multiLevelType w:val="hybridMultilevel"/>
    <w:tmpl w:val="2074885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43333946"/>
    <w:multiLevelType w:val="hybridMultilevel"/>
    <w:tmpl w:val="939AECF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693B384A"/>
    <w:multiLevelType w:val="hybridMultilevel"/>
    <w:tmpl w:val="38AA2D36"/>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E02"/>
    <w:rsid w:val="000A3E2A"/>
    <w:rsid w:val="003E75C0"/>
    <w:rsid w:val="003F7670"/>
    <w:rsid w:val="004933AA"/>
    <w:rsid w:val="005519E1"/>
    <w:rsid w:val="005A6F6C"/>
    <w:rsid w:val="00751240"/>
    <w:rsid w:val="00AC0366"/>
    <w:rsid w:val="00B51B33"/>
    <w:rsid w:val="00C47E02"/>
    <w:rsid w:val="00F53D71"/>
    <w:rsid w:val="00FB1BA8"/>
    <w:rsid w:val="00FD18A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EA3B6"/>
  <w15:chartTrackingRefBased/>
  <w15:docId w15:val="{E82866F2-4064-4A2D-B1D8-449921BC2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E02"/>
    <w:pPr>
      <w:spacing w:after="60" w:line="276" w:lineRule="auto"/>
    </w:pPr>
    <w:rPr>
      <w:rFonts w:ascii="Arial" w:eastAsia="MS Mincho" w:hAnsi="Arial"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7E02"/>
    <w:pPr>
      <w:spacing w:after="0" w:line="240" w:lineRule="auto"/>
      <w:ind w:left="720"/>
      <w:contextualSpacing/>
    </w:pPr>
    <w:rPr>
      <w:rFonts w:ascii="Times New Roman" w:eastAsia="Times New Roman" w:hAnsi="Times New Roman"/>
      <w:sz w:val="24"/>
      <w:lang w:val="en-CA"/>
    </w:rPr>
  </w:style>
  <w:style w:type="paragraph" w:customStyle="1" w:styleId="SECTIONHEADER">
    <w:name w:val="SECTION HEADER"/>
    <w:basedOn w:val="Normal"/>
    <w:uiPriority w:val="99"/>
    <w:rsid w:val="003F7670"/>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008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D9661C23A6EC4BBC0AF4610E4E5060" ma:contentTypeVersion="2" ma:contentTypeDescription="Create a new document." ma:contentTypeScope="" ma:versionID="290d40ae6584937872eb6e42aaa43bc5">
  <xsd:schema xmlns:xsd="http://www.w3.org/2001/XMLSchema" xmlns:xs="http://www.w3.org/2001/XMLSchema" xmlns:p="http://schemas.microsoft.com/office/2006/metadata/properties" xmlns:ns2="dc5eb532-0d51-48c6-81f1-21e2eab5e66c" targetNamespace="http://schemas.microsoft.com/office/2006/metadata/properties" ma:root="true" ma:fieldsID="da821f064bc12130e2b1115a5a56c5fd" ns2:_="">
    <xsd:import namespace="dc5eb532-0d51-48c6-81f1-21e2eab5e66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eb532-0d51-48c6-81f1-21e2eab5e66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1CD1F-04C4-4143-9F84-A988CF59D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eb532-0d51-48c6-81f1-21e2eab5e6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E46260-3B19-407D-8DA4-3C8FC8427038}">
  <ds:schemaRefs>
    <ds:schemaRef ds:uri="http://schemas.microsoft.com/sharepoint/v3/contenttype/forms"/>
  </ds:schemaRefs>
</ds:datastoreItem>
</file>

<file path=customXml/itemProps3.xml><?xml version="1.0" encoding="utf-8"?>
<ds:datastoreItem xmlns:ds="http://schemas.openxmlformats.org/officeDocument/2006/customXml" ds:itemID="{6BC882D6-96FF-463B-AA0B-D4A9CBE36038}">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dc5eb532-0d51-48c6-81f1-21e2eab5e66c"/>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5A8CA2AD-ECDD-4969-A32C-C8A935822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1487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Morris</dc:creator>
  <cp:keywords/>
  <dc:description/>
  <cp:lastModifiedBy>Michael Elsdon</cp:lastModifiedBy>
  <cp:revision>2</cp:revision>
  <dcterms:created xsi:type="dcterms:W3CDTF">2016-01-29T14:53:00Z</dcterms:created>
  <dcterms:modified xsi:type="dcterms:W3CDTF">2016-01-29T14:53:00Z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0x010100A2D9661C23A6EC4BBC0AF4610E4E5060</vt:lpwstr>
  </property>
</Properties>
</file>