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0F3AFF" w:rsidRDefault="000F3AFF">
                            <w:pPr>
                              <w:rPr>
                                <w:b/>
                                <w:szCs w:val="22"/>
                              </w:rPr>
                            </w:pPr>
                          </w:p>
                          <w:p w14:paraId="10976954" w14:textId="56AB383A" w:rsidR="00A0278A" w:rsidRDefault="000F3AFF">
                            <w:pPr>
                              <w:rPr>
                                <w:b/>
                                <w:szCs w:val="22"/>
                              </w:rPr>
                            </w:pPr>
                            <w:r>
                              <w:rPr>
                                <w:b/>
                                <w:szCs w:val="22"/>
                              </w:rPr>
                              <w:t>February 7, 2016</w:t>
                            </w:r>
                            <w:r w:rsidR="00A0278A" w:rsidRPr="00205D14">
                              <w:rPr>
                                <w:b/>
                                <w:szCs w:val="22"/>
                              </w:rPr>
                              <w:tab/>
                              <w:t xml:space="preserve">     </w:t>
                            </w:r>
                            <w:r w:rsidR="00A0278A" w:rsidRPr="00205D14">
                              <w:rPr>
                                <w:b/>
                                <w:szCs w:val="22"/>
                              </w:rPr>
                              <w:tab/>
                              <w:t xml:space="preserve"> </w:t>
                            </w:r>
                            <w:r w:rsidR="00A0278A">
                              <w:rPr>
                                <w:b/>
                                <w:szCs w:val="22"/>
                              </w:rPr>
                              <w:tab/>
                            </w:r>
                            <w:r w:rsidR="00A0278A">
                              <w:rPr>
                                <w:b/>
                                <w:szCs w:val="22"/>
                              </w:rPr>
                              <w:tab/>
                            </w:r>
                            <w:r w:rsidR="00332D6D">
                              <w:rPr>
                                <w:b/>
                                <w:szCs w:val="22"/>
                              </w:rPr>
                              <w:t xml:space="preserve">    </w:t>
                            </w:r>
                            <w:r w:rsidR="00A0278A" w:rsidRPr="00205D14">
                              <w:rPr>
                                <w:b/>
                                <w:szCs w:val="22"/>
                              </w:rPr>
                              <w:t xml:space="preserve">Sermon Notes </w:t>
                            </w:r>
                            <w:r>
                              <w:rPr>
                                <w:b/>
                                <w:szCs w:val="22"/>
                              </w:rPr>
                              <w:t>When Darkness Rains: The Cry of Despair</w:t>
                            </w:r>
                            <w:r w:rsidR="006C454E">
                              <w:rPr>
                                <w:b/>
                                <w:szCs w:val="22"/>
                              </w:rPr>
                              <w:t xml:space="preserve"> </w:t>
                            </w:r>
                          </w:p>
                          <w:p w14:paraId="48223029" w14:textId="2B45392F" w:rsidR="00A0278A" w:rsidRPr="00A0278A" w:rsidRDefault="000F3AFF" w:rsidP="00A0278A">
                            <w:pPr>
                              <w:rPr>
                                <w:b/>
                                <w:szCs w:val="22"/>
                              </w:rPr>
                            </w:pPr>
                            <w:r>
                              <w:rPr>
                                <w:b/>
                                <w:szCs w:val="22"/>
                              </w:rPr>
                              <w:t>Psalm 88:1-18</w:t>
                            </w:r>
                          </w:p>
                          <w:p w14:paraId="11C6DA20" w14:textId="1BB06DB8"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A0278A" w:rsidRPr="00205D14" w:rsidRDefault="00A0278A">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" filled="f" stroked="f">
                <v:path arrowok="t"/>
                <v:textbox>
                  <w:txbxContent>
                    <w:p w14:paraId="0198E071" w14:textId="77777777" w:rsidR="000F3AFF" w:rsidRDefault="000F3AFF">
                      <w:pPr>
                        <w:rPr>
                          <w:b/>
                          <w:szCs w:val="22"/>
                        </w:rPr>
                      </w:pPr>
                    </w:p>
                    <w:p w14:paraId="10976954" w14:textId="56AB383A" w:rsidR="00A0278A" w:rsidRDefault="000F3AFF">
                      <w:pPr>
                        <w:rPr>
                          <w:b/>
                          <w:szCs w:val="22"/>
                        </w:rPr>
                      </w:pPr>
                      <w:r>
                        <w:rPr>
                          <w:b/>
                          <w:szCs w:val="22"/>
                        </w:rPr>
                        <w:t>February 7, 2016</w:t>
                      </w:r>
                      <w:r w:rsidR="00A0278A" w:rsidRPr="00205D14">
                        <w:rPr>
                          <w:b/>
                          <w:szCs w:val="22"/>
                        </w:rPr>
                        <w:tab/>
                        <w:t xml:space="preserve">     </w:t>
                      </w:r>
                      <w:r w:rsidR="00A0278A" w:rsidRPr="00205D14">
                        <w:rPr>
                          <w:b/>
                          <w:szCs w:val="22"/>
                        </w:rPr>
                        <w:tab/>
                        <w:t xml:space="preserve"> </w:t>
                      </w:r>
                      <w:r w:rsidR="00A0278A">
                        <w:rPr>
                          <w:b/>
                          <w:szCs w:val="22"/>
                        </w:rPr>
                        <w:tab/>
                      </w:r>
                      <w:r w:rsidR="00A0278A">
                        <w:rPr>
                          <w:b/>
                          <w:szCs w:val="22"/>
                        </w:rPr>
                        <w:tab/>
                      </w:r>
                      <w:r w:rsidR="00332D6D">
                        <w:rPr>
                          <w:b/>
                          <w:szCs w:val="22"/>
                        </w:rPr>
                        <w:t xml:space="preserve">    </w:t>
                      </w:r>
                      <w:r w:rsidR="00A0278A" w:rsidRPr="00205D14">
                        <w:rPr>
                          <w:b/>
                          <w:szCs w:val="22"/>
                        </w:rPr>
                        <w:t xml:space="preserve">Sermon Notes </w:t>
                      </w:r>
                      <w:r>
                        <w:rPr>
                          <w:b/>
                          <w:szCs w:val="22"/>
                        </w:rPr>
                        <w:t>When Darkness Rains: The Cry of Despair</w:t>
                      </w:r>
                      <w:r w:rsidR="006C454E">
                        <w:rPr>
                          <w:b/>
                          <w:szCs w:val="22"/>
                        </w:rPr>
                        <w:t xml:space="preserve"> </w:t>
                      </w:r>
                    </w:p>
                    <w:p w14:paraId="48223029" w14:textId="2B45392F" w:rsidR="00A0278A" w:rsidRPr="00A0278A" w:rsidRDefault="000F3AFF" w:rsidP="00A0278A">
                      <w:pPr>
                        <w:rPr>
                          <w:b/>
                          <w:szCs w:val="22"/>
                        </w:rPr>
                      </w:pPr>
                      <w:r>
                        <w:rPr>
                          <w:b/>
                          <w:szCs w:val="22"/>
                        </w:rPr>
                        <w:t>Psalm 88:1-18</w:t>
                      </w:r>
                    </w:p>
                    <w:p w14:paraId="11C6DA20" w14:textId="1BB06DB8"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A0278A" w:rsidRPr="00205D14" w:rsidRDefault="00A0278A">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A0278A" w:rsidRDefault="00A0278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A0278A" w:rsidRDefault="00A0278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29CB6E51" w:rsidR="00E10E50" w:rsidRDefault="00A0278A">
      <w:r>
        <w:rPr>
          <w:noProof/>
        </w:rPr>
        <mc:AlternateContent>
          <mc:Choice Requires="wps">
            <w:drawing>
              <wp:anchor distT="0" distB="0" distL="114300" distR="114300" simplePos="0" relativeHeight="251662848" behindDoc="0" locked="0" layoutInCell="1" allowOverlap="1" wp14:anchorId="0112DEEE" wp14:editId="4CBE400F">
                <wp:simplePos x="0" y="0"/>
                <wp:positionH relativeFrom="column">
                  <wp:posOffset>4686300</wp:posOffset>
                </wp:positionH>
                <wp:positionV relativeFrom="paragraph">
                  <wp:posOffset>4387850</wp:posOffset>
                </wp:positionV>
                <wp:extent cx="3886200" cy="1004570"/>
                <wp:effectExtent l="0" t="0" r="25400" b="36830"/>
                <wp:wrapTight wrapText="bothSides">
                  <wp:wrapPolygon edited="0">
                    <wp:start x="0" y="0"/>
                    <wp:lineTo x="0" y="21846"/>
                    <wp:lineTo x="21600" y="21846"/>
                    <wp:lineTo x="21600"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04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C5A0A" w14:textId="77777777" w:rsidR="000F3AFF" w:rsidRDefault="000F3AFF" w:rsidP="00B9575A">
                            <w:pPr>
                              <w:jc w:val="center"/>
                              <w:rPr>
                                <w:rFonts w:cs="Arial"/>
                                <w:b/>
                                <w:bCs/>
                              </w:rPr>
                            </w:pPr>
                          </w:p>
                          <w:p w14:paraId="291CF183" w14:textId="4D8E51BA" w:rsidR="00A0278A" w:rsidRPr="00A77D0E" w:rsidRDefault="000F3AFF" w:rsidP="00B9575A">
                            <w:pPr>
                              <w:jc w:val="center"/>
                              <w:rPr>
                                <w:b/>
                              </w:rPr>
                            </w:pPr>
                            <w:r w:rsidRPr="000F3AFF">
                              <w:rPr>
                                <w:rFonts w:cs="Arial"/>
                                <w:b/>
                                <w:bCs/>
                              </w:rPr>
                              <w:t xml:space="preserve">With </w:t>
                            </w:r>
                            <w:r>
                              <w:rPr>
                                <w:rFonts w:cs="Arial"/>
                                <w:b/>
                                <w:bCs/>
                              </w:rPr>
                              <w:t>N______________</w:t>
                            </w:r>
                            <w:r w:rsidRPr="000F3AFF">
                              <w:rPr>
                                <w:rFonts w:cs="Arial"/>
                                <w:b/>
                                <w:bCs/>
                              </w:rPr>
                              <w:t xml:space="preserve"> else to </w:t>
                            </w:r>
                            <w:r>
                              <w:rPr>
                                <w:rFonts w:cs="Arial"/>
                                <w:b/>
                                <w:bCs/>
                              </w:rPr>
                              <w:t>T________</w:t>
                            </w:r>
                            <w:r w:rsidRPr="000F3AFF">
                              <w:rPr>
                                <w:rFonts w:cs="Arial"/>
                                <w:b/>
                                <w:bCs/>
                              </w:rPr>
                              <w:t xml:space="preserve">, keep </w:t>
                            </w:r>
                            <w:r>
                              <w:rPr>
                                <w:rFonts w:cs="Arial"/>
                                <w:b/>
                                <w:bCs/>
                              </w:rPr>
                              <w:t>C__________</w:t>
                            </w:r>
                            <w:r w:rsidRPr="000F3AFF">
                              <w:rPr>
                                <w:rFonts w:cs="Arial"/>
                                <w:b/>
                                <w:bCs/>
                              </w:rPr>
                              <w:t xml:space="preserve"> </w:t>
                            </w:r>
                            <w:r>
                              <w:rPr>
                                <w:rFonts w:cs="Arial"/>
                                <w:b/>
                                <w:bCs/>
                              </w:rPr>
                              <w:t>O______</w:t>
                            </w:r>
                            <w:r w:rsidRPr="000F3AFF">
                              <w:rPr>
                                <w:rFonts w:cs="Arial"/>
                                <w:b/>
                                <w:bCs/>
                              </w:rPr>
                              <w:t xml:space="preserve"> to the God of your </w:t>
                            </w:r>
                            <w:r>
                              <w:rPr>
                                <w:rFonts w:cs="Arial"/>
                                <w:b/>
                                <w:bCs/>
                              </w:rPr>
                              <w:t>S__________________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345.5pt;width:306pt;height:7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" filled="f">
                <v:textbox inset=",7.2pt,,7.2pt">
                  <w:txbxContent>
                    <w:p w14:paraId="39AC5A0A" w14:textId="77777777" w:rsidR="000F3AFF" w:rsidRDefault="000F3AFF" w:rsidP="00B9575A">
                      <w:pPr>
                        <w:jc w:val="center"/>
                        <w:rPr>
                          <w:rFonts w:cs="Arial"/>
                          <w:b/>
                          <w:bCs/>
                        </w:rPr>
                      </w:pPr>
                    </w:p>
                    <w:p w14:paraId="291CF183" w14:textId="4D8E51BA" w:rsidR="00A0278A" w:rsidRPr="00A77D0E" w:rsidRDefault="000F3AFF" w:rsidP="00B9575A">
                      <w:pPr>
                        <w:jc w:val="center"/>
                        <w:rPr>
                          <w:b/>
                        </w:rPr>
                      </w:pPr>
                      <w:bookmarkStart w:id="1" w:name="_GoBack"/>
                      <w:bookmarkEnd w:id="1"/>
                      <w:r w:rsidRPr="000F3AFF">
                        <w:rPr>
                          <w:rFonts w:cs="Arial"/>
                          <w:b/>
                          <w:bCs/>
                        </w:rPr>
                        <w:t xml:space="preserve">With </w:t>
                      </w:r>
                      <w:r>
                        <w:rPr>
                          <w:rFonts w:cs="Arial"/>
                          <w:b/>
                          <w:bCs/>
                        </w:rPr>
                        <w:t>N______________</w:t>
                      </w:r>
                      <w:r w:rsidRPr="000F3AFF">
                        <w:rPr>
                          <w:rFonts w:cs="Arial"/>
                          <w:b/>
                          <w:bCs/>
                        </w:rPr>
                        <w:t xml:space="preserve"> else to </w:t>
                      </w:r>
                      <w:r>
                        <w:rPr>
                          <w:rFonts w:cs="Arial"/>
                          <w:b/>
                          <w:bCs/>
                        </w:rPr>
                        <w:t>T________</w:t>
                      </w:r>
                      <w:r w:rsidRPr="000F3AFF">
                        <w:rPr>
                          <w:rFonts w:cs="Arial"/>
                          <w:b/>
                          <w:bCs/>
                        </w:rPr>
                        <w:t xml:space="preserve">, keep </w:t>
                      </w:r>
                      <w:r>
                        <w:rPr>
                          <w:rFonts w:cs="Arial"/>
                          <w:b/>
                          <w:bCs/>
                        </w:rPr>
                        <w:t>C__________</w:t>
                      </w:r>
                      <w:r w:rsidRPr="000F3AFF">
                        <w:rPr>
                          <w:rFonts w:cs="Arial"/>
                          <w:b/>
                          <w:bCs/>
                        </w:rPr>
                        <w:t xml:space="preserve"> </w:t>
                      </w:r>
                      <w:r>
                        <w:rPr>
                          <w:rFonts w:cs="Arial"/>
                          <w:b/>
                          <w:bCs/>
                        </w:rPr>
                        <w:t>O______</w:t>
                      </w:r>
                      <w:r w:rsidRPr="000F3AFF">
                        <w:rPr>
                          <w:rFonts w:cs="Arial"/>
                          <w:b/>
                          <w:bCs/>
                        </w:rPr>
                        <w:t xml:space="preserve"> to the God of your </w:t>
                      </w:r>
                      <w:r>
                        <w:rPr>
                          <w:rFonts w:cs="Arial"/>
                          <w:b/>
                          <w:bCs/>
                        </w:rPr>
                        <w:t>S__________________</w:t>
                      </w:r>
                    </w:p>
                  </w:txbxContent>
                </v:textbox>
                <w10:wrap type="tight"/>
              </v:shape>
            </w:pict>
          </mc:Fallback>
        </mc:AlternateContent>
      </w:r>
      <w:r>
        <w:rPr>
          <w:noProof/>
        </w:rPr>
        <mc:AlternateContent>
          <mc:Choice Requires="wps">
            <w:drawing>
              <wp:anchor distT="0" distB="0" distL="114300" distR="114300" simplePos="0" relativeHeight="251653632" behindDoc="0" locked="0" layoutInCell="1" allowOverlap="1" wp14:anchorId="7BB8FC6F" wp14:editId="3BD36770">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4">
                        <w:txbxContent>
                          <w:p w14:paraId="5C348278" w14:textId="77777777" w:rsidR="00A0278A" w:rsidRDefault="00A0278A" w:rsidP="00B9575A">
                            <w:pPr>
                              <w:rPr>
                                <w:i/>
                                <w:iCs/>
                              </w:rPr>
                            </w:pPr>
                          </w:p>
                          <w:p w14:paraId="100B7F13" w14:textId="1993F611" w:rsidR="000F3AFF" w:rsidRDefault="000F3AFF" w:rsidP="000F3AFF">
                            <w:pPr>
                              <w:rPr>
                                <w:rFonts w:cs="Arial"/>
                                <w:color w:val="1A1A1A"/>
                              </w:rPr>
                            </w:pPr>
                            <w:r w:rsidRPr="000F3AFF">
                              <w:rPr>
                                <w:rFonts w:cs="Arial"/>
                                <w:color w:val="1A1A1A"/>
                              </w:rPr>
                              <w:t>1.</w:t>
                            </w:r>
                            <w:r>
                              <w:rPr>
                                <w:rFonts w:cs="Arial"/>
                                <w:color w:val="1A1A1A"/>
                              </w:rPr>
                              <w:t xml:space="preserve"> </w:t>
                            </w:r>
                            <w:r w:rsidRPr="000F3AFF">
                              <w:rPr>
                                <w:rFonts w:cs="Arial"/>
                                <w:color w:val="1A1A1A"/>
                              </w:rPr>
                              <w:t>The Poetic S________________</w:t>
                            </w:r>
                          </w:p>
                          <w:p w14:paraId="3DF4506D" w14:textId="77777777" w:rsidR="000F3AFF" w:rsidRPr="000F3AFF" w:rsidRDefault="000F3AFF" w:rsidP="000F3AFF">
                            <w:pPr>
                              <w:rPr>
                                <w:rFonts w:cs="Arial"/>
                                <w:color w:val="1A1A1A"/>
                              </w:rPr>
                            </w:pPr>
                          </w:p>
                          <w:p w14:paraId="7025F441" w14:textId="77777777" w:rsidR="000F3AFF" w:rsidRDefault="000F3AFF" w:rsidP="000F3AFF"/>
                          <w:p w14:paraId="5417774A" w14:textId="77777777" w:rsidR="000F3AFF" w:rsidRDefault="000F3AFF" w:rsidP="000F3AFF"/>
                          <w:p w14:paraId="234826A1" w14:textId="77777777" w:rsidR="000F3AFF" w:rsidRDefault="000F3AFF" w:rsidP="000F3AFF"/>
                          <w:p w14:paraId="5E328BEF" w14:textId="77777777" w:rsidR="000F3AFF" w:rsidRDefault="000F3AFF" w:rsidP="000F3AFF"/>
                          <w:p w14:paraId="542F2E75" w14:textId="77777777" w:rsidR="000F3AFF" w:rsidRDefault="000F3AFF" w:rsidP="000F3AFF"/>
                          <w:p w14:paraId="21FEB2AD" w14:textId="77777777" w:rsidR="000F3AFF" w:rsidRDefault="000F3AFF" w:rsidP="000F3AFF"/>
                          <w:p w14:paraId="43195590" w14:textId="77777777" w:rsidR="000F3AFF" w:rsidRPr="000F3AFF" w:rsidRDefault="000F3AFF" w:rsidP="000F3AFF"/>
                          <w:p w14:paraId="2416A2F1" w14:textId="77777777" w:rsidR="000F3AFF" w:rsidRPr="000F3AFF" w:rsidRDefault="000F3AFF" w:rsidP="000F3AFF">
                            <w:pPr>
                              <w:spacing w:after="0" w:line="240" w:lineRule="auto"/>
                              <w:rPr>
                                <w:rFonts w:cs="Arial"/>
                                <w:color w:val="1A1A1A"/>
                              </w:rPr>
                            </w:pPr>
                            <w:r w:rsidRPr="000F3AFF">
                              <w:rPr>
                                <w:rFonts w:cs="Arial"/>
                                <w:color w:val="1A1A1A"/>
                              </w:rPr>
                              <w:t> </w:t>
                            </w:r>
                          </w:p>
                          <w:p w14:paraId="1375C362" w14:textId="09083346" w:rsidR="000F3AFF" w:rsidRPr="000F3AFF" w:rsidRDefault="000F3AFF" w:rsidP="000F3AFF">
                            <w:pPr>
                              <w:spacing w:after="0" w:line="240" w:lineRule="auto"/>
                              <w:rPr>
                                <w:rFonts w:cs="Arial"/>
                                <w:color w:val="1A1A1A"/>
                              </w:rPr>
                            </w:pPr>
                            <w:r w:rsidRPr="000F3AFF">
                              <w:rPr>
                                <w:rFonts w:cs="Arial"/>
                                <w:color w:val="1A1A1A"/>
                              </w:rPr>
                              <w:t xml:space="preserve">2. The Poet’s </w:t>
                            </w:r>
                            <w:r>
                              <w:rPr>
                                <w:rFonts w:cs="Arial"/>
                                <w:color w:val="1A1A1A"/>
                              </w:rPr>
                              <w:t>L________________</w:t>
                            </w:r>
                          </w:p>
                          <w:p w14:paraId="19FBC26A" w14:textId="27D53330" w:rsidR="00332D6D" w:rsidRPr="000A39F2" w:rsidRDefault="000F3AFF" w:rsidP="000F3AFF">
                            <w:pPr>
                              <w:spacing w:after="0" w:line="240" w:lineRule="auto"/>
                              <w:rPr>
                                <w:rFonts w:cs="Arial"/>
                                <w:color w:val="1A1A1A"/>
                              </w:rPr>
                            </w:pPr>
                            <w:r w:rsidRPr="000F3AFF">
                              <w:rPr>
                                <w:rFonts w:cs="Arial"/>
                                <w:color w:val="1A1A1A"/>
                              </w:rPr>
                              <w:t> </w:t>
                            </w:r>
                          </w:p>
                          <w:p w14:paraId="63E659D0" w14:textId="7EF4352A" w:rsidR="00A0278A" w:rsidRDefault="00A0278A" w:rsidP="006C454E">
                            <w:pPr>
                              <w:rPr>
                                <w:i/>
                                <w:iCs/>
                              </w:rPr>
                            </w:pPr>
                          </w:p>
                          <w:p w14:paraId="1A4693FE" w14:textId="77777777" w:rsidR="006C454E" w:rsidRDefault="006C454E" w:rsidP="006C454E">
                            <w:pPr>
                              <w:rPr>
                                <w:i/>
                                <w:iCs/>
                              </w:rPr>
                            </w:pPr>
                          </w:p>
                          <w:p w14:paraId="20A84A39" w14:textId="77777777" w:rsidR="006C454E" w:rsidRDefault="006C454E" w:rsidP="006C454E">
                            <w:pPr>
                              <w:rPr>
                                <w:i/>
                                <w:iCs/>
                              </w:rPr>
                            </w:pPr>
                          </w:p>
                          <w:p w14:paraId="31162827" w14:textId="77777777" w:rsidR="000F3AFF" w:rsidRDefault="000F3AFF" w:rsidP="006C454E">
                            <w:pPr>
                              <w:rPr>
                                <w:i/>
                                <w:iCs/>
                              </w:rPr>
                            </w:pPr>
                          </w:p>
                          <w:p w14:paraId="3A0F3E5B" w14:textId="77777777" w:rsidR="000F3AFF" w:rsidRDefault="000F3AFF" w:rsidP="006C454E">
                            <w:pPr>
                              <w:rPr>
                                <w:i/>
                                <w:iCs/>
                              </w:rPr>
                            </w:pPr>
                          </w:p>
                          <w:p w14:paraId="75D7E8E5" w14:textId="77777777" w:rsidR="000F3AFF" w:rsidRDefault="000F3AFF" w:rsidP="006C454E">
                            <w:pPr>
                              <w:rPr>
                                <w:i/>
                                <w:iCs/>
                              </w:rPr>
                            </w:pPr>
                          </w:p>
                          <w:p w14:paraId="770E9019" w14:textId="77777777" w:rsidR="000F3AFF" w:rsidRDefault="000F3AFF" w:rsidP="006C454E">
                            <w:pPr>
                              <w:rPr>
                                <w:i/>
                                <w:iCs/>
                              </w:rPr>
                            </w:pPr>
                          </w:p>
                          <w:p w14:paraId="04BB197B" w14:textId="77777777" w:rsidR="000F3AFF" w:rsidRDefault="000F3AFF" w:rsidP="006C454E">
                            <w:pPr>
                              <w:rPr>
                                <w:i/>
                                <w:iCs/>
                              </w:rPr>
                            </w:pPr>
                          </w:p>
                          <w:p w14:paraId="18CD23AE" w14:textId="77777777" w:rsidR="000F3AFF" w:rsidRDefault="000F3AFF" w:rsidP="006C454E">
                            <w:pPr>
                              <w:rPr>
                                <w:i/>
                                <w:iCs/>
                              </w:rPr>
                            </w:pPr>
                          </w:p>
                          <w:p w14:paraId="45C1957E" w14:textId="77777777" w:rsidR="000F3AFF" w:rsidRDefault="000F3AFF" w:rsidP="006C454E">
                            <w:pPr>
                              <w:rPr>
                                <w:i/>
                                <w:iCs/>
                              </w:rPr>
                            </w:pPr>
                          </w:p>
                          <w:p w14:paraId="0CDF0A79" w14:textId="77777777" w:rsidR="00A0278A" w:rsidRDefault="00A0278A" w:rsidP="00B9575A">
                            <w:pPr>
                              <w:rPr>
                                <w:i/>
                                <w:iCs/>
                              </w:rPr>
                            </w:pPr>
                          </w:p>
                          <w:p w14:paraId="63A18D4F" w14:textId="77777777" w:rsidR="00A0278A" w:rsidRDefault="00A0278A" w:rsidP="00B9575A">
                            <w:pPr>
                              <w:rPr>
                                <w:i/>
                                <w:iCs/>
                              </w:rPr>
                            </w:pPr>
                          </w:p>
                          <w:p w14:paraId="0BD7FBA9" w14:textId="77777777" w:rsidR="006C454E" w:rsidRDefault="006C454E" w:rsidP="00B9575A">
                            <w:pPr>
                              <w:rPr>
                                <w:i/>
                                <w:iCs/>
                              </w:rPr>
                            </w:pPr>
                          </w:p>
                          <w:p w14:paraId="7B53E2E6" w14:textId="77777777" w:rsidR="00A0278A" w:rsidRPr="009F5591" w:rsidRDefault="00A0278A" w:rsidP="00B9575A">
                            <w:r w:rsidRPr="009F5591">
                              <w:rPr>
                                <w:i/>
                                <w:iCs/>
                              </w:rPr>
                              <w:t>What do I need to do with what I have heard today?</w:t>
                            </w:r>
                          </w:p>
                          <w:p w14:paraId="17632A69" w14:textId="0ED0E91C" w:rsidR="00A0278A" w:rsidRDefault="00A0278A" w:rsidP="00B9575A">
                            <w:pPr>
                              <w:ind w:firstLine="720"/>
                              <w:rPr>
                                <w:rFonts w:cs="Arial Narrow"/>
                                <w:color w:val="000000"/>
                              </w:rPr>
                            </w:pPr>
                          </w:p>
                          <w:p w14:paraId="525EB896" w14:textId="4BF837C2" w:rsidR="00A0278A" w:rsidRDefault="00A0278A"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A0278A" w:rsidRDefault="00A0278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A0278A" w:rsidRDefault="00A0278A" w:rsidP="00EB621A">
                            <w:pPr>
                              <w:pStyle w:val="ListParagraph"/>
                              <w:ind w:left="0"/>
                              <w:rPr>
                                <w:rFonts w:ascii="Arial" w:eastAsia="MS Mincho" w:hAnsi="Arial" w:cs="Arial Narrow"/>
                                <w:b/>
                                <w:color w:val="000000"/>
                                <w:sz w:val="22"/>
                              </w:rPr>
                            </w:pPr>
                          </w:p>
                          <w:p w14:paraId="6287B2D5" w14:textId="77777777" w:rsidR="00A0278A" w:rsidRDefault="00A0278A" w:rsidP="00EB621A">
                            <w:pPr>
                              <w:pStyle w:val="ListParagraph"/>
                              <w:ind w:left="0"/>
                              <w:rPr>
                                <w:rFonts w:ascii="Arial" w:eastAsia="MS Mincho" w:hAnsi="Arial" w:cs="Arial Narrow"/>
                                <w:b/>
                                <w:color w:val="000000"/>
                                <w:sz w:val="22"/>
                              </w:rPr>
                            </w:pPr>
                          </w:p>
                          <w:p w14:paraId="0AE48853" w14:textId="77777777" w:rsidR="00A0278A" w:rsidRDefault="00A0278A" w:rsidP="00EB621A">
                            <w:pPr>
                              <w:pStyle w:val="ListParagraph"/>
                              <w:ind w:left="0"/>
                              <w:rPr>
                                <w:rFonts w:ascii="Arial" w:eastAsia="MS Mincho" w:hAnsi="Arial" w:cs="Arial Narrow"/>
                                <w:b/>
                                <w:color w:val="000000"/>
                                <w:sz w:val="22"/>
                              </w:rPr>
                            </w:pPr>
                          </w:p>
                          <w:p w14:paraId="7C4E7DB0" w14:textId="77777777" w:rsidR="00A0278A" w:rsidRDefault="00A0278A" w:rsidP="00EB621A">
                            <w:pPr>
                              <w:pStyle w:val="ListParagraph"/>
                              <w:ind w:left="0"/>
                              <w:rPr>
                                <w:rFonts w:ascii="Arial" w:eastAsia="MS Mincho" w:hAnsi="Arial" w:cs="Arial Narrow"/>
                                <w:b/>
                                <w:color w:val="000000"/>
                                <w:sz w:val="22"/>
                              </w:rPr>
                            </w:pPr>
                          </w:p>
                          <w:p w14:paraId="6A38C936" w14:textId="77777777" w:rsidR="00A0278A" w:rsidRDefault="00A0278A" w:rsidP="00EB621A">
                            <w:pPr>
                              <w:pStyle w:val="ListParagraph"/>
                              <w:ind w:left="0"/>
                              <w:rPr>
                                <w:rFonts w:ascii="Arial" w:eastAsia="MS Mincho" w:hAnsi="Arial" w:cs="Arial Narrow"/>
                                <w:b/>
                                <w:color w:val="000000"/>
                                <w:sz w:val="22"/>
                              </w:rPr>
                            </w:pPr>
                          </w:p>
                          <w:p w14:paraId="1F8C1B9F" w14:textId="77777777" w:rsidR="00A0278A" w:rsidRDefault="00A0278A" w:rsidP="00EB621A">
                            <w:pPr>
                              <w:pStyle w:val="ListParagraph"/>
                              <w:ind w:left="0"/>
                              <w:rPr>
                                <w:rFonts w:ascii="Arial" w:eastAsia="MS Mincho" w:hAnsi="Arial" w:cs="Arial Narrow"/>
                                <w:b/>
                                <w:color w:val="000000"/>
                                <w:sz w:val="22"/>
                              </w:rPr>
                            </w:pPr>
                          </w:p>
                          <w:p w14:paraId="37BA7648" w14:textId="77777777" w:rsidR="00A0278A" w:rsidRDefault="00A0278A" w:rsidP="00EB621A">
                            <w:pPr>
                              <w:pStyle w:val="ListParagraph"/>
                              <w:ind w:left="0"/>
                              <w:rPr>
                                <w:rFonts w:cs="Arial Narrow" w:hint="eastAsia"/>
                                <w:color w:val="000000"/>
                              </w:rPr>
                            </w:pPr>
                          </w:p>
                          <w:p w14:paraId="02BEF7E6" w14:textId="77777777" w:rsidR="00A0278A" w:rsidRDefault="00A0278A" w:rsidP="00D0309E">
                            <w:pPr>
                              <w:widowControl w:val="0"/>
                              <w:autoSpaceDE w:val="0"/>
                              <w:autoSpaceDN w:val="0"/>
                              <w:adjustRightInd w:val="0"/>
                              <w:rPr>
                                <w:rFonts w:cs="Arial"/>
                                <w:i/>
                                <w:color w:val="000000"/>
                                <w:szCs w:val="22"/>
                              </w:rPr>
                            </w:pPr>
                          </w:p>
                          <w:p w14:paraId="16AA5296" w14:textId="446CD8D1" w:rsidR="00A0278A" w:rsidRDefault="00A0278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A0278A" w:rsidRDefault="00A0278A" w:rsidP="00D0309E">
                            <w:pPr>
                              <w:widowControl w:val="0"/>
                              <w:autoSpaceDE w:val="0"/>
                              <w:autoSpaceDN w:val="0"/>
                              <w:adjustRightInd w:val="0"/>
                              <w:rPr>
                                <w:i/>
                                <w:color w:val="000000"/>
                                <w:highlight w:val="black"/>
                              </w:rPr>
                            </w:pPr>
                          </w:p>
                          <w:p w14:paraId="64299937" w14:textId="77777777" w:rsidR="00A0278A" w:rsidRDefault="00A0278A" w:rsidP="00D0309E">
                            <w:pPr>
                              <w:widowControl w:val="0"/>
                              <w:autoSpaceDE w:val="0"/>
                              <w:autoSpaceDN w:val="0"/>
                              <w:adjustRightInd w:val="0"/>
                              <w:rPr>
                                <w:i/>
                                <w:color w:val="000000"/>
                                <w:highlight w:val="black"/>
                              </w:rPr>
                            </w:pPr>
                          </w:p>
                          <w:p w14:paraId="2AE7CD0A" w14:textId="77777777" w:rsidR="00A0278A" w:rsidRDefault="00A0278A" w:rsidP="00D0309E">
                            <w:pPr>
                              <w:widowControl w:val="0"/>
                              <w:autoSpaceDE w:val="0"/>
                              <w:autoSpaceDN w:val="0"/>
                              <w:adjustRightInd w:val="0"/>
                              <w:rPr>
                                <w:i/>
                                <w:color w:val="000000"/>
                                <w:highlight w:val="black"/>
                              </w:rPr>
                            </w:pPr>
                          </w:p>
                          <w:p w14:paraId="19B1CE5A" w14:textId="77777777" w:rsidR="00A0278A" w:rsidRDefault="00A0278A" w:rsidP="00D0309E">
                            <w:pPr>
                              <w:widowControl w:val="0"/>
                              <w:autoSpaceDE w:val="0"/>
                              <w:autoSpaceDN w:val="0"/>
                              <w:adjustRightInd w:val="0"/>
                              <w:rPr>
                                <w:i/>
                                <w:color w:val="000000"/>
                                <w:highlight w:val="black"/>
                              </w:rPr>
                            </w:pPr>
                          </w:p>
                          <w:p w14:paraId="554624BE" w14:textId="77777777" w:rsidR="00A0278A" w:rsidRDefault="00A0278A" w:rsidP="00D0309E">
                            <w:pPr>
                              <w:widowControl w:val="0"/>
                              <w:autoSpaceDE w:val="0"/>
                              <w:autoSpaceDN w:val="0"/>
                              <w:adjustRightInd w:val="0"/>
                              <w:rPr>
                                <w:i/>
                                <w:color w:val="000000"/>
                                <w:highlight w:val="black"/>
                              </w:rPr>
                            </w:pPr>
                          </w:p>
                          <w:p w14:paraId="7EFC62E3" w14:textId="77777777" w:rsidR="00A0278A" w:rsidRDefault="00A0278A" w:rsidP="00D0309E">
                            <w:pPr>
                              <w:widowControl w:val="0"/>
                              <w:autoSpaceDE w:val="0"/>
                              <w:autoSpaceDN w:val="0"/>
                              <w:adjustRightInd w:val="0"/>
                              <w:rPr>
                                <w:i/>
                                <w:color w:val="000000"/>
                                <w:highlight w:val="black"/>
                              </w:rPr>
                            </w:pPr>
                          </w:p>
                          <w:p w14:paraId="336AA4D0" w14:textId="77777777" w:rsidR="00A0278A" w:rsidRDefault="00A0278A" w:rsidP="00D0309E">
                            <w:pPr>
                              <w:widowControl w:val="0"/>
                              <w:autoSpaceDE w:val="0"/>
                              <w:autoSpaceDN w:val="0"/>
                              <w:adjustRightInd w:val="0"/>
                              <w:rPr>
                                <w:i/>
                                <w:color w:val="000000"/>
                                <w:highlight w:val="black"/>
                              </w:rPr>
                            </w:pPr>
                          </w:p>
                          <w:p w14:paraId="1D418D44" w14:textId="77777777" w:rsidR="00A0278A" w:rsidRDefault="00A0278A" w:rsidP="00D0309E">
                            <w:pPr>
                              <w:widowControl w:val="0"/>
                              <w:autoSpaceDE w:val="0"/>
                              <w:autoSpaceDN w:val="0"/>
                              <w:adjustRightInd w:val="0"/>
                              <w:rPr>
                                <w:i/>
                                <w:color w:val="000000"/>
                                <w:highlight w:val="black"/>
                              </w:rPr>
                            </w:pPr>
                          </w:p>
                          <w:p w14:paraId="7040A2B5" w14:textId="77777777" w:rsidR="00A0278A" w:rsidRDefault="00A0278A" w:rsidP="00D0309E">
                            <w:pPr>
                              <w:widowControl w:val="0"/>
                              <w:autoSpaceDE w:val="0"/>
                              <w:autoSpaceDN w:val="0"/>
                              <w:adjustRightInd w:val="0"/>
                              <w:rPr>
                                <w:i/>
                                <w:color w:val="000000"/>
                                <w:highlight w:val="black"/>
                              </w:rPr>
                            </w:pPr>
                          </w:p>
                          <w:p w14:paraId="21261250" w14:textId="77777777" w:rsidR="00A0278A" w:rsidRPr="003719E4" w:rsidRDefault="00A0278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A0278A" w:rsidRPr="00AF179D" w:rsidRDefault="00A0278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9"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Sfx7lI4CAAAuBQAADgAAAAAAAAAAAAAAAAAsAgAAZHJzL2Uyb0RvYy54bWxQSwECLQAU&#10;AAYACAAAACEABrjtNN4AAAALAQAADwAAAAAAAAAAAAAAAADmBAAAZHJzL2Rvd25yZXYueG1sUEsF&#10;BgAAAAAEAAQA8wAAAPEFAAAAAA==&#10;" filled="f" stroked="f">
                <v:path arrowok="t"/>
                <v:textbox style="mso-next-textbox:#Text Box 2">
                  <w:txbxContent>
                    <w:p w14:paraId="5C348278" w14:textId="77777777" w:rsidR="00A0278A" w:rsidRDefault="00A0278A" w:rsidP="00B9575A">
                      <w:pPr>
                        <w:rPr>
                          <w:i/>
                          <w:iCs/>
                        </w:rPr>
                      </w:pPr>
                    </w:p>
                    <w:p w14:paraId="100B7F13" w14:textId="1993F611" w:rsidR="000F3AFF" w:rsidRDefault="000F3AFF" w:rsidP="000F3AFF">
                      <w:pPr>
                        <w:rPr>
                          <w:rFonts w:cs="Arial"/>
                          <w:color w:val="1A1A1A"/>
                        </w:rPr>
                      </w:pPr>
                      <w:r w:rsidRPr="000F3AFF">
                        <w:rPr>
                          <w:rFonts w:cs="Arial"/>
                          <w:color w:val="1A1A1A"/>
                        </w:rPr>
                        <w:t>1.</w:t>
                      </w:r>
                      <w:r>
                        <w:rPr>
                          <w:rFonts w:cs="Arial"/>
                          <w:color w:val="1A1A1A"/>
                        </w:rPr>
                        <w:t xml:space="preserve"> </w:t>
                      </w:r>
                      <w:r w:rsidRPr="000F3AFF">
                        <w:rPr>
                          <w:rFonts w:cs="Arial"/>
                          <w:color w:val="1A1A1A"/>
                        </w:rPr>
                        <w:t>The Poetic S________________</w:t>
                      </w:r>
                    </w:p>
                    <w:p w14:paraId="3DF4506D" w14:textId="77777777" w:rsidR="000F3AFF" w:rsidRPr="000F3AFF" w:rsidRDefault="000F3AFF" w:rsidP="000F3AFF">
                      <w:pPr>
                        <w:rPr>
                          <w:rFonts w:cs="Arial"/>
                          <w:color w:val="1A1A1A"/>
                        </w:rPr>
                      </w:pPr>
                    </w:p>
                    <w:p w14:paraId="7025F441" w14:textId="77777777" w:rsidR="000F3AFF" w:rsidRDefault="000F3AFF" w:rsidP="000F3AFF"/>
                    <w:p w14:paraId="5417774A" w14:textId="77777777" w:rsidR="000F3AFF" w:rsidRDefault="000F3AFF" w:rsidP="000F3AFF"/>
                    <w:p w14:paraId="234826A1" w14:textId="77777777" w:rsidR="000F3AFF" w:rsidRDefault="000F3AFF" w:rsidP="000F3AFF"/>
                    <w:p w14:paraId="5E328BEF" w14:textId="77777777" w:rsidR="000F3AFF" w:rsidRDefault="000F3AFF" w:rsidP="000F3AFF"/>
                    <w:p w14:paraId="542F2E75" w14:textId="77777777" w:rsidR="000F3AFF" w:rsidRDefault="000F3AFF" w:rsidP="000F3AFF"/>
                    <w:p w14:paraId="21FEB2AD" w14:textId="77777777" w:rsidR="000F3AFF" w:rsidRDefault="000F3AFF" w:rsidP="000F3AFF"/>
                    <w:p w14:paraId="43195590" w14:textId="77777777" w:rsidR="000F3AFF" w:rsidRPr="000F3AFF" w:rsidRDefault="000F3AFF" w:rsidP="000F3AFF"/>
                    <w:p w14:paraId="2416A2F1" w14:textId="77777777" w:rsidR="000F3AFF" w:rsidRPr="000F3AFF" w:rsidRDefault="000F3AFF" w:rsidP="000F3AFF">
                      <w:pPr>
                        <w:spacing w:after="0" w:line="240" w:lineRule="auto"/>
                        <w:rPr>
                          <w:rFonts w:cs="Arial"/>
                          <w:color w:val="1A1A1A"/>
                        </w:rPr>
                      </w:pPr>
                      <w:r w:rsidRPr="000F3AFF">
                        <w:rPr>
                          <w:rFonts w:cs="Arial"/>
                          <w:color w:val="1A1A1A"/>
                        </w:rPr>
                        <w:t> </w:t>
                      </w:r>
                    </w:p>
                    <w:p w14:paraId="1375C362" w14:textId="09083346" w:rsidR="000F3AFF" w:rsidRPr="000F3AFF" w:rsidRDefault="000F3AFF" w:rsidP="000F3AFF">
                      <w:pPr>
                        <w:spacing w:after="0" w:line="240" w:lineRule="auto"/>
                        <w:rPr>
                          <w:rFonts w:cs="Arial"/>
                          <w:color w:val="1A1A1A"/>
                        </w:rPr>
                      </w:pPr>
                      <w:r w:rsidRPr="000F3AFF">
                        <w:rPr>
                          <w:rFonts w:cs="Arial"/>
                          <w:color w:val="1A1A1A"/>
                        </w:rPr>
                        <w:t xml:space="preserve">2. The Poet’s </w:t>
                      </w:r>
                      <w:r>
                        <w:rPr>
                          <w:rFonts w:cs="Arial"/>
                          <w:color w:val="1A1A1A"/>
                        </w:rPr>
                        <w:t>L________________</w:t>
                      </w:r>
                    </w:p>
                    <w:p w14:paraId="19FBC26A" w14:textId="27D53330" w:rsidR="00332D6D" w:rsidRPr="000A39F2" w:rsidRDefault="000F3AFF" w:rsidP="000F3AFF">
                      <w:pPr>
                        <w:spacing w:after="0" w:line="240" w:lineRule="auto"/>
                        <w:rPr>
                          <w:rFonts w:cs="Arial"/>
                          <w:color w:val="1A1A1A"/>
                        </w:rPr>
                      </w:pPr>
                      <w:r w:rsidRPr="000F3AFF">
                        <w:rPr>
                          <w:rFonts w:cs="Arial"/>
                          <w:color w:val="1A1A1A"/>
                        </w:rPr>
                        <w:t> </w:t>
                      </w:r>
                    </w:p>
                    <w:p w14:paraId="63E659D0" w14:textId="7EF4352A" w:rsidR="00A0278A" w:rsidRDefault="00A0278A" w:rsidP="006C454E">
                      <w:pPr>
                        <w:rPr>
                          <w:i/>
                          <w:iCs/>
                        </w:rPr>
                      </w:pPr>
                    </w:p>
                    <w:p w14:paraId="1A4693FE" w14:textId="77777777" w:rsidR="006C454E" w:rsidRDefault="006C454E" w:rsidP="006C454E">
                      <w:pPr>
                        <w:rPr>
                          <w:i/>
                          <w:iCs/>
                        </w:rPr>
                      </w:pPr>
                    </w:p>
                    <w:p w14:paraId="20A84A39" w14:textId="77777777" w:rsidR="006C454E" w:rsidRDefault="006C454E" w:rsidP="006C454E">
                      <w:pPr>
                        <w:rPr>
                          <w:i/>
                          <w:iCs/>
                        </w:rPr>
                      </w:pPr>
                    </w:p>
                    <w:p w14:paraId="31162827" w14:textId="77777777" w:rsidR="000F3AFF" w:rsidRDefault="000F3AFF" w:rsidP="006C454E">
                      <w:pPr>
                        <w:rPr>
                          <w:i/>
                          <w:iCs/>
                        </w:rPr>
                      </w:pPr>
                    </w:p>
                    <w:p w14:paraId="3A0F3E5B" w14:textId="77777777" w:rsidR="000F3AFF" w:rsidRDefault="000F3AFF" w:rsidP="006C454E">
                      <w:pPr>
                        <w:rPr>
                          <w:i/>
                          <w:iCs/>
                        </w:rPr>
                      </w:pPr>
                    </w:p>
                    <w:p w14:paraId="75D7E8E5" w14:textId="77777777" w:rsidR="000F3AFF" w:rsidRDefault="000F3AFF" w:rsidP="006C454E">
                      <w:pPr>
                        <w:rPr>
                          <w:i/>
                          <w:iCs/>
                        </w:rPr>
                      </w:pPr>
                    </w:p>
                    <w:p w14:paraId="770E9019" w14:textId="77777777" w:rsidR="000F3AFF" w:rsidRDefault="000F3AFF" w:rsidP="006C454E">
                      <w:pPr>
                        <w:rPr>
                          <w:i/>
                          <w:iCs/>
                        </w:rPr>
                      </w:pPr>
                    </w:p>
                    <w:p w14:paraId="04BB197B" w14:textId="77777777" w:rsidR="000F3AFF" w:rsidRDefault="000F3AFF" w:rsidP="006C454E">
                      <w:pPr>
                        <w:rPr>
                          <w:i/>
                          <w:iCs/>
                        </w:rPr>
                      </w:pPr>
                    </w:p>
                    <w:p w14:paraId="18CD23AE" w14:textId="77777777" w:rsidR="000F3AFF" w:rsidRDefault="000F3AFF" w:rsidP="006C454E">
                      <w:pPr>
                        <w:rPr>
                          <w:i/>
                          <w:iCs/>
                        </w:rPr>
                      </w:pPr>
                    </w:p>
                    <w:p w14:paraId="45C1957E" w14:textId="77777777" w:rsidR="000F3AFF" w:rsidRDefault="000F3AFF" w:rsidP="006C454E">
                      <w:pPr>
                        <w:rPr>
                          <w:i/>
                          <w:iCs/>
                        </w:rPr>
                      </w:pPr>
                    </w:p>
                    <w:p w14:paraId="0CDF0A79" w14:textId="77777777" w:rsidR="00A0278A" w:rsidRDefault="00A0278A" w:rsidP="00B9575A">
                      <w:pPr>
                        <w:rPr>
                          <w:i/>
                          <w:iCs/>
                        </w:rPr>
                      </w:pPr>
                    </w:p>
                    <w:p w14:paraId="63A18D4F" w14:textId="77777777" w:rsidR="00A0278A" w:rsidRDefault="00A0278A" w:rsidP="00B9575A">
                      <w:pPr>
                        <w:rPr>
                          <w:i/>
                          <w:iCs/>
                        </w:rPr>
                      </w:pPr>
                    </w:p>
                    <w:p w14:paraId="0BD7FBA9" w14:textId="77777777" w:rsidR="006C454E" w:rsidRDefault="006C454E" w:rsidP="00B9575A">
                      <w:pPr>
                        <w:rPr>
                          <w:i/>
                          <w:iCs/>
                        </w:rPr>
                      </w:pPr>
                    </w:p>
                    <w:p w14:paraId="7B53E2E6" w14:textId="77777777" w:rsidR="00A0278A" w:rsidRPr="009F5591" w:rsidRDefault="00A0278A" w:rsidP="00B9575A">
                      <w:r w:rsidRPr="009F5591">
                        <w:rPr>
                          <w:i/>
                          <w:iCs/>
                        </w:rPr>
                        <w:t>What do I need to do with what I have heard today?</w:t>
                      </w:r>
                    </w:p>
                    <w:p w14:paraId="17632A69" w14:textId="0ED0E91C" w:rsidR="00A0278A" w:rsidRDefault="00A0278A" w:rsidP="00B9575A">
                      <w:pPr>
                        <w:ind w:firstLine="720"/>
                        <w:rPr>
                          <w:rFonts w:cs="Arial Narrow"/>
                          <w:color w:val="000000"/>
                        </w:rPr>
                      </w:pPr>
                    </w:p>
                    <w:p w14:paraId="525EB896" w14:textId="4BF837C2" w:rsidR="00A0278A" w:rsidRDefault="00A0278A"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A0278A" w:rsidRDefault="00A0278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A0278A" w:rsidRDefault="00A0278A" w:rsidP="00EB621A">
                      <w:pPr>
                        <w:pStyle w:val="ListParagraph"/>
                        <w:ind w:left="0"/>
                        <w:rPr>
                          <w:rFonts w:ascii="Arial" w:eastAsia="MS Mincho" w:hAnsi="Arial" w:cs="Arial Narrow"/>
                          <w:b/>
                          <w:color w:val="000000"/>
                          <w:sz w:val="22"/>
                        </w:rPr>
                      </w:pPr>
                    </w:p>
                    <w:p w14:paraId="6287B2D5" w14:textId="77777777" w:rsidR="00A0278A" w:rsidRDefault="00A0278A" w:rsidP="00EB621A">
                      <w:pPr>
                        <w:pStyle w:val="ListParagraph"/>
                        <w:ind w:left="0"/>
                        <w:rPr>
                          <w:rFonts w:ascii="Arial" w:eastAsia="MS Mincho" w:hAnsi="Arial" w:cs="Arial Narrow"/>
                          <w:b/>
                          <w:color w:val="000000"/>
                          <w:sz w:val="22"/>
                        </w:rPr>
                      </w:pPr>
                    </w:p>
                    <w:p w14:paraId="0AE48853" w14:textId="77777777" w:rsidR="00A0278A" w:rsidRDefault="00A0278A" w:rsidP="00EB621A">
                      <w:pPr>
                        <w:pStyle w:val="ListParagraph"/>
                        <w:ind w:left="0"/>
                        <w:rPr>
                          <w:rFonts w:ascii="Arial" w:eastAsia="MS Mincho" w:hAnsi="Arial" w:cs="Arial Narrow"/>
                          <w:b/>
                          <w:color w:val="000000"/>
                          <w:sz w:val="22"/>
                        </w:rPr>
                      </w:pPr>
                    </w:p>
                    <w:p w14:paraId="7C4E7DB0" w14:textId="77777777" w:rsidR="00A0278A" w:rsidRDefault="00A0278A" w:rsidP="00EB621A">
                      <w:pPr>
                        <w:pStyle w:val="ListParagraph"/>
                        <w:ind w:left="0"/>
                        <w:rPr>
                          <w:rFonts w:ascii="Arial" w:eastAsia="MS Mincho" w:hAnsi="Arial" w:cs="Arial Narrow"/>
                          <w:b/>
                          <w:color w:val="000000"/>
                          <w:sz w:val="22"/>
                        </w:rPr>
                      </w:pPr>
                    </w:p>
                    <w:p w14:paraId="6A38C936" w14:textId="77777777" w:rsidR="00A0278A" w:rsidRDefault="00A0278A" w:rsidP="00EB621A">
                      <w:pPr>
                        <w:pStyle w:val="ListParagraph"/>
                        <w:ind w:left="0"/>
                        <w:rPr>
                          <w:rFonts w:ascii="Arial" w:eastAsia="MS Mincho" w:hAnsi="Arial" w:cs="Arial Narrow"/>
                          <w:b/>
                          <w:color w:val="000000"/>
                          <w:sz w:val="22"/>
                        </w:rPr>
                      </w:pPr>
                    </w:p>
                    <w:p w14:paraId="1F8C1B9F" w14:textId="77777777" w:rsidR="00A0278A" w:rsidRDefault="00A0278A" w:rsidP="00EB621A">
                      <w:pPr>
                        <w:pStyle w:val="ListParagraph"/>
                        <w:ind w:left="0"/>
                        <w:rPr>
                          <w:rFonts w:ascii="Arial" w:eastAsia="MS Mincho" w:hAnsi="Arial" w:cs="Arial Narrow"/>
                          <w:b/>
                          <w:color w:val="000000"/>
                          <w:sz w:val="22"/>
                        </w:rPr>
                      </w:pPr>
                    </w:p>
                    <w:p w14:paraId="37BA7648" w14:textId="77777777" w:rsidR="00A0278A" w:rsidRDefault="00A0278A" w:rsidP="00EB621A">
                      <w:pPr>
                        <w:pStyle w:val="ListParagraph"/>
                        <w:ind w:left="0"/>
                        <w:rPr>
                          <w:rFonts w:cs="Arial Narrow" w:hint="eastAsia"/>
                          <w:color w:val="000000"/>
                        </w:rPr>
                      </w:pPr>
                    </w:p>
                    <w:p w14:paraId="02BEF7E6" w14:textId="77777777" w:rsidR="00A0278A" w:rsidRDefault="00A0278A" w:rsidP="00D0309E">
                      <w:pPr>
                        <w:widowControl w:val="0"/>
                        <w:autoSpaceDE w:val="0"/>
                        <w:autoSpaceDN w:val="0"/>
                        <w:adjustRightInd w:val="0"/>
                        <w:rPr>
                          <w:rFonts w:cs="Arial"/>
                          <w:i/>
                          <w:color w:val="000000"/>
                          <w:szCs w:val="22"/>
                        </w:rPr>
                      </w:pPr>
                    </w:p>
                    <w:p w14:paraId="16AA5296" w14:textId="446CD8D1" w:rsidR="00A0278A" w:rsidRDefault="00A0278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A0278A" w:rsidRDefault="00A0278A" w:rsidP="00D0309E">
                      <w:pPr>
                        <w:widowControl w:val="0"/>
                        <w:autoSpaceDE w:val="0"/>
                        <w:autoSpaceDN w:val="0"/>
                        <w:adjustRightInd w:val="0"/>
                        <w:rPr>
                          <w:i/>
                          <w:color w:val="000000"/>
                          <w:highlight w:val="black"/>
                        </w:rPr>
                      </w:pPr>
                    </w:p>
                    <w:p w14:paraId="64299937" w14:textId="77777777" w:rsidR="00A0278A" w:rsidRDefault="00A0278A" w:rsidP="00D0309E">
                      <w:pPr>
                        <w:widowControl w:val="0"/>
                        <w:autoSpaceDE w:val="0"/>
                        <w:autoSpaceDN w:val="0"/>
                        <w:adjustRightInd w:val="0"/>
                        <w:rPr>
                          <w:i/>
                          <w:color w:val="000000"/>
                          <w:highlight w:val="black"/>
                        </w:rPr>
                      </w:pPr>
                    </w:p>
                    <w:p w14:paraId="2AE7CD0A" w14:textId="77777777" w:rsidR="00A0278A" w:rsidRDefault="00A0278A" w:rsidP="00D0309E">
                      <w:pPr>
                        <w:widowControl w:val="0"/>
                        <w:autoSpaceDE w:val="0"/>
                        <w:autoSpaceDN w:val="0"/>
                        <w:adjustRightInd w:val="0"/>
                        <w:rPr>
                          <w:i/>
                          <w:color w:val="000000"/>
                          <w:highlight w:val="black"/>
                        </w:rPr>
                      </w:pPr>
                    </w:p>
                    <w:p w14:paraId="19B1CE5A" w14:textId="77777777" w:rsidR="00A0278A" w:rsidRDefault="00A0278A" w:rsidP="00D0309E">
                      <w:pPr>
                        <w:widowControl w:val="0"/>
                        <w:autoSpaceDE w:val="0"/>
                        <w:autoSpaceDN w:val="0"/>
                        <w:adjustRightInd w:val="0"/>
                        <w:rPr>
                          <w:i/>
                          <w:color w:val="000000"/>
                          <w:highlight w:val="black"/>
                        </w:rPr>
                      </w:pPr>
                    </w:p>
                    <w:p w14:paraId="554624BE" w14:textId="77777777" w:rsidR="00A0278A" w:rsidRDefault="00A0278A" w:rsidP="00D0309E">
                      <w:pPr>
                        <w:widowControl w:val="0"/>
                        <w:autoSpaceDE w:val="0"/>
                        <w:autoSpaceDN w:val="0"/>
                        <w:adjustRightInd w:val="0"/>
                        <w:rPr>
                          <w:i/>
                          <w:color w:val="000000"/>
                          <w:highlight w:val="black"/>
                        </w:rPr>
                      </w:pPr>
                    </w:p>
                    <w:p w14:paraId="7EFC62E3" w14:textId="77777777" w:rsidR="00A0278A" w:rsidRDefault="00A0278A" w:rsidP="00D0309E">
                      <w:pPr>
                        <w:widowControl w:val="0"/>
                        <w:autoSpaceDE w:val="0"/>
                        <w:autoSpaceDN w:val="0"/>
                        <w:adjustRightInd w:val="0"/>
                        <w:rPr>
                          <w:i/>
                          <w:color w:val="000000"/>
                          <w:highlight w:val="black"/>
                        </w:rPr>
                      </w:pPr>
                    </w:p>
                    <w:p w14:paraId="336AA4D0" w14:textId="77777777" w:rsidR="00A0278A" w:rsidRDefault="00A0278A" w:rsidP="00D0309E">
                      <w:pPr>
                        <w:widowControl w:val="0"/>
                        <w:autoSpaceDE w:val="0"/>
                        <w:autoSpaceDN w:val="0"/>
                        <w:adjustRightInd w:val="0"/>
                        <w:rPr>
                          <w:i/>
                          <w:color w:val="000000"/>
                          <w:highlight w:val="black"/>
                        </w:rPr>
                      </w:pPr>
                    </w:p>
                    <w:p w14:paraId="1D418D44" w14:textId="77777777" w:rsidR="00A0278A" w:rsidRDefault="00A0278A" w:rsidP="00D0309E">
                      <w:pPr>
                        <w:widowControl w:val="0"/>
                        <w:autoSpaceDE w:val="0"/>
                        <w:autoSpaceDN w:val="0"/>
                        <w:adjustRightInd w:val="0"/>
                        <w:rPr>
                          <w:i/>
                          <w:color w:val="000000"/>
                          <w:highlight w:val="black"/>
                        </w:rPr>
                      </w:pPr>
                    </w:p>
                    <w:p w14:paraId="7040A2B5" w14:textId="77777777" w:rsidR="00A0278A" w:rsidRDefault="00A0278A" w:rsidP="00D0309E">
                      <w:pPr>
                        <w:widowControl w:val="0"/>
                        <w:autoSpaceDE w:val="0"/>
                        <w:autoSpaceDN w:val="0"/>
                        <w:adjustRightInd w:val="0"/>
                        <w:rPr>
                          <w:i/>
                          <w:color w:val="000000"/>
                          <w:highlight w:val="black"/>
                        </w:rPr>
                      </w:pPr>
                    </w:p>
                    <w:p w14:paraId="21261250" w14:textId="77777777" w:rsidR="00A0278A" w:rsidRPr="003719E4" w:rsidRDefault="00A0278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A0278A" w:rsidRPr="00AF179D" w:rsidRDefault="00A0278A"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A0278A" w:rsidRPr="00A90A38" w:rsidRDefault="00A0278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5D8CD82A" w14:textId="77777777" w:rsidR="00AB63FA" w:rsidRPr="00AB63FA" w:rsidRDefault="00AB63FA" w:rsidP="00AB63FA">
                            <w:pPr>
                              <w:spacing w:before="120"/>
                              <w:rPr>
                                <w:rFonts w:cs="Arial"/>
                                <w:color w:val="000000"/>
                                <w:szCs w:val="22"/>
                              </w:rPr>
                            </w:pPr>
                            <w:r w:rsidRPr="00AB63FA">
                              <w:rPr>
                                <w:rFonts w:cs="Arial"/>
                                <w:color w:val="000000"/>
                                <w:szCs w:val="22"/>
                              </w:rPr>
                              <w:t xml:space="preserve">11. In Psalm 73:25, the psalmist acknowledged he had no one to turn to other than God. What are some ways we can remind </w:t>
                            </w:r>
                            <w:proofErr w:type="gramStart"/>
                            <w:r w:rsidRPr="00AB63FA">
                              <w:rPr>
                                <w:rFonts w:cs="Arial"/>
                                <w:color w:val="000000"/>
                                <w:szCs w:val="22"/>
                              </w:rPr>
                              <w:t>ourselves and each other of this truth on a regular basis</w:t>
                            </w:r>
                            <w:proofErr w:type="gramEnd"/>
                            <w:r w:rsidRPr="00AB63FA">
                              <w:rPr>
                                <w:rFonts w:cs="Arial"/>
                                <w:color w:val="000000"/>
                                <w:szCs w:val="22"/>
                              </w:rPr>
                              <w:t>? How could this help you when darkness rains?</w:t>
                            </w:r>
                          </w:p>
                          <w:p w14:paraId="7F4DBEA9" w14:textId="77777777" w:rsidR="00AB63FA" w:rsidRDefault="00AB63FA" w:rsidP="00AB63FA">
                            <w:pPr>
                              <w:spacing w:before="120"/>
                              <w:rPr>
                                <w:rFonts w:cs="Arial"/>
                                <w:color w:val="000000"/>
                                <w:szCs w:val="22"/>
                              </w:rPr>
                            </w:pPr>
                          </w:p>
                          <w:p w14:paraId="7F2B60CE" w14:textId="77777777" w:rsidR="00AB63FA" w:rsidRPr="00AB63FA" w:rsidRDefault="00AB63FA" w:rsidP="00AB63FA">
                            <w:pPr>
                              <w:spacing w:before="120"/>
                              <w:rPr>
                                <w:rFonts w:cs="Arial"/>
                                <w:color w:val="000000"/>
                                <w:szCs w:val="22"/>
                              </w:rPr>
                            </w:pPr>
                          </w:p>
                          <w:p w14:paraId="64985FD0" w14:textId="77777777" w:rsidR="00AB63FA" w:rsidRPr="00AB63FA" w:rsidRDefault="00AB63FA" w:rsidP="00AB63FA">
                            <w:pPr>
                              <w:spacing w:before="120"/>
                              <w:rPr>
                                <w:rFonts w:cs="Arial"/>
                                <w:color w:val="000000"/>
                                <w:szCs w:val="22"/>
                              </w:rPr>
                            </w:pPr>
                          </w:p>
                          <w:p w14:paraId="44A0A9AB" w14:textId="77777777" w:rsidR="00AB63FA" w:rsidRPr="00AB63FA" w:rsidRDefault="00AB63FA" w:rsidP="00AB63FA">
                            <w:pPr>
                              <w:spacing w:before="120"/>
                              <w:rPr>
                                <w:rFonts w:cs="Arial"/>
                                <w:color w:val="000000"/>
                                <w:szCs w:val="22"/>
                              </w:rPr>
                            </w:pPr>
                            <w:r w:rsidRPr="00AB63FA">
                              <w:rPr>
                                <w:rFonts w:cs="Arial"/>
                                <w:color w:val="000000"/>
                                <w:szCs w:val="22"/>
                              </w:rPr>
                              <w:t>12. What do you need to cry out to God for today? How can we encourage one another to turn to God in our hopelessness and despair?</w:t>
                            </w:r>
                          </w:p>
                          <w:p w14:paraId="6299EFAB" w14:textId="77777777" w:rsidR="00AB63FA" w:rsidRDefault="00AB63FA" w:rsidP="00AB63FA">
                            <w:pPr>
                              <w:spacing w:before="120"/>
                              <w:rPr>
                                <w:rFonts w:cs="Arial"/>
                                <w:color w:val="000000"/>
                                <w:szCs w:val="22"/>
                              </w:rPr>
                            </w:pPr>
                          </w:p>
                          <w:p w14:paraId="3E2DC81B" w14:textId="77777777" w:rsidR="00AB63FA" w:rsidRPr="00AB63FA" w:rsidRDefault="00AB63FA" w:rsidP="00AB63FA">
                            <w:pPr>
                              <w:spacing w:before="120"/>
                              <w:rPr>
                                <w:rFonts w:cs="Arial"/>
                                <w:color w:val="000000"/>
                                <w:szCs w:val="22"/>
                              </w:rPr>
                            </w:pPr>
                          </w:p>
                          <w:p w14:paraId="468C5833" w14:textId="77777777" w:rsidR="00AB63FA" w:rsidRPr="00AB63FA" w:rsidRDefault="00AB63FA" w:rsidP="00AB63FA">
                            <w:pPr>
                              <w:spacing w:before="120" w:after="0" w:line="240" w:lineRule="auto"/>
                              <w:rPr>
                                <w:rFonts w:cs="Arial"/>
                                <w:color w:val="000000"/>
                                <w:szCs w:val="22"/>
                              </w:rPr>
                            </w:pPr>
                          </w:p>
                          <w:p w14:paraId="112077A5" w14:textId="77777777" w:rsidR="00AB63FA" w:rsidRPr="00AB63FA" w:rsidRDefault="00AB63FA" w:rsidP="00AB63FA">
                            <w:pPr>
                              <w:spacing w:before="120"/>
                              <w:rPr>
                                <w:rFonts w:cs="Arial"/>
                                <w:color w:val="000000"/>
                                <w:szCs w:val="22"/>
                              </w:rPr>
                            </w:pPr>
                            <w:r w:rsidRPr="00AB63FA">
                              <w:rPr>
                                <w:rFonts w:cs="Arial"/>
                                <w:color w:val="000000"/>
                                <w:szCs w:val="22"/>
                              </w:rPr>
                              <w:t>13. When Jesus suffered on the cross He cried out to God using Scripture from the Psalms. What would it look like for you to do the same thing? Has anyone ever done this before? What impact did it have on you in your time of despair?</w:t>
                            </w:r>
                          </w:p>
                          <w:p w14:paraId="493FEF69" w14:textId="77777777" w:rsidR="006C454E" w:rsidRDefault="006C454E" w:rsidP="00B2661E">
                            <w:pPr>
                              <w:rPr>
                                <w:rFonts w:cs="MyriadPro-SemiboldSemiCn"/>
                                <w:b/>
                                <w:spacing w:val="-3"/>
                                <w:u w:val="single"/>
                              </w:rPr>
                            </w:pPr>
                          </w:p>
                          <w:p w14:paraId="7D6284A7" w14:textId="77777777" w:rsidR="00AB63FA" w:rsidRDefault="00AB63FA" w:rsidP="00B2661E">
                            <w:pPr>
                              <w:rPr>
                                <w:rFonts w:cs="MyriadPro-SemiboldSemiCn"/>
                                <w:b/>
                                <w:spacing w:val="-3"/>
                                <w:u w:val="single"/>
                              </w:rPr>
                            </w:pPr>
                            <w:bookmarkStart w:id="0" w:name="_GoBack"/>
                            <w:bookmarkEnd w:id="0"/>
                          </w:p>
                          <w:p w14:paraId="34D06816" w14:textId="77777777" w:rsidR="006C454E" w:rsidRDefault="006C454E" w:rsidP="00B2661E">
                            <w:pPr>
                              <w:rPr>
                                <w:rFonts w:cs="MyriadPro-SemiboldSemiCn"/>
                                <w:b/>
                                <w:spacing w:val="-3"/>
                                <w:u w:val="single"/>
                              </w:rPr>
                            </w:pPr>
                          </w:p>
                          <w:p w14:paraId="5601E7F4" w14:textId="77777777" w:rsidR="006C454E" w:rsidRDefault="006C454E" w:rsidP="00B2661E">
                            <w:pPr>
                              <w:rPr>
                                <w:rFonts w:cs="MyriadPro-SemiboldSemiCn"/>
                                <w:b/>
                                <w:spacing w:val="-3"/>
                                <w:u w:val="single"/>
                              </w:rPr>
                            </w:pPr>
                          </w:p>
                          <w:p w14:paraId="334477A7" w14:textId="77777777" w:rsidR="00A0278A" w:rsidRPr="00A90A38" w:rsidRDefault="00A0278A" w:rsidP="00B2661E">
                            <w:pPr>
                              <w:rPr>
                                <w:rFonts w:cs="MyriadPro-SemiboldSemiCn"/>
                                <w:b/>
                                <w:spacing w:val="-3"/>
                                <w:u w:val="single"/>
                              </w:rPr>
                            </w:pPr>
                            <w:r w:rsidRPr="00A90A38">
                              <w:rPr>
                                <w:rFonts w:cs="MyriadPro-SemiboldSemiCn"/>
                                <w:b/>
                                <w:spacing w:val="-3"/>
                                <w:u w:val="single"/>
                              </w:rPr>
                              <w:t>Prayer Requests</w:t>
                            </w:r>
                          </w:p>
                          <w:p w14:paraId="64AF0E18" w14:textId="77777777" w:rsidR="00A0278A" w:rsidRDefault="00A0278A" w:rsidP="009E7A0F">
                            <w:pPr>
                              <w:rPr>
                                <w:rFonts w:cs="MyriadPro-SemiboldSemiCn"/>
                                <w:b/>
                                <w:spacing w:val="-3"/>
                                <w:u w:val="single"/>
                              </w:rPr>
                            </w:pPr>
                          </w:p>
                          <w:p w14:paraId="2ABC930D" w14:textId="77777777" w:rsidR="00A0278A" w:rsidRDefault="00A0278A" w:rsidP="0061250E">
                            <w:pPr>
                              <w:numPr>
                                <w:ilvl w:val="0"/>
                                <w:numId w:val="6"/>
                              </w:numPr>
                            </w:pPr>
                          </w:p>
                          <w:p w14:paraId="1F621585" w14:textId="77777777" w:rsidR="00A0278A" w:rsidRDefault="00A0278A" w:rsidP="009E7A0F"/>
                          <w:p w14:paraId="10E040D9" w14:textId="77777777" w:rsidR="00A0278A" w:rsidRDefault="00A0278A" w:rsidP="00F12AB7">
                            <w:pPr>
                              <w:numPr>
                                <w:ilvl w:val="0"/>
                                <w:numId w:val="6"/>
                              </w:numPr>
                            </w:pPr>
                          </w:p>
                          <w:p w14:paraId="06247AC9" w14:textId="77777777" w:rsidR="00A0278A" w:rsidRDefault="00A0278A" w:rsidP="00F12AB7"/>
                          <w:p w14:paraId="1A4DFC4C" w14:textId="5F5DDC12" w:rsidR="00A0278A" w:rsidRDefault="006C454E" w:rsidP="00F12AB7">
                            <w:pPr>
                              <w:numPr>
                                <w:ilvl w:val="0"/>
                                <w:numId w:val="6"/>
                              </w:numPr>
                            </w:pPr>
                            <w:r>
                              <w:t xml:space="preserve">  </w:t>
                            </w:r>
                          </w:p>
                          <w:p w14:paraId="43DF0F61" w14:textId="7BD56E8B" w:rsidR="006C454E" w:rsidRDefault="006C454E" w:rsidP="006C454E">
                            <w:pPr>
                              <w:ind w:left="360"/>
                            </w:pPr>
                          </w:p>
                          <w:p w14:paraId="2ED08498" w14:textId="6C971A36" w:rsidR="006C454E" w:rsidRDefault="006C454E" w:rsidP="00F12AB7">
                            <w:pPr>
                              <w:numPr>
                                <w:ilvl w:val="0"/>
                                <w:numId w:val="6"/>
                              </w:numPr>
                            </w:pPr>
                            <w:r>
                              <w:t xml:space="preserve">   </w:t>
                            </w:r>
                          </w:p>
                          <w:p w14:paraId="3CD4A3D6" w14:textId="77777777" w:rsidR="00A0278A" w:rsidRDefault="00A0278A" w:rsidP="00E9552B">
                            <w:pPr>
                              <w:ind w:left="360"/>
                            </w:pPr>
                          </w:p>
                          <w:p w14:paraId="449E135F" w14:textId="77777777" w:rsidR="00A0278A" w:rsidRDefault="00A0278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PwI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Yzr2bKPKJ7TMqEH0VvNVDfbW&#10;zLpbZqByMI7JdTdYqkZ1OVWHHSU7Zb7/ye7xKAZeSnzJObXf9swISppPErI8T9LUj1k4pCAQB3Ps&#10;2Rx75L5dKgxmgn+E5mHr8a4Zt5VR7QMGvPCvwsUkx9s5deN26YZZxg+Ci6IIIAyWZm4t7zQfleq1&#10;cd8/MKMPAnJg8bMa54tlb3Q0YAfhFHunqjqIzPM8sHqQPIYy9OTwA/FTf3wOqJff3OIX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C+kPwI8CAAAuBQAADgAAAAAAAAAAAAAAAAAsAgAAZHJzL2Uyb0RvYy54bWxQSwEC&#10;LQAUAAYACAAAACEAzWWCt+AAAAAMAQAADwAAAAAAAAAAAAAAAADnBAAAZHJzL2Rvd25yZXYueG1s&#10;UEsFBgAAAAAEAAQA8wAAAPQFAAAAAA==&#10;" filled="f" stroked="f">
                <v:path arrowok="t"/>
                <v:textbox>
                  <w:txbxContent>
                    <w:p w14:paraId="15DDA4E9" w14:textId="77777777" w:rsidR="00A0278A" w:rsidRPr="00A90A38" w:rsidRDefault="00A0278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5D8CD82A" w14:textId="77777777" w:rsidR="00AB63FA" w:rsidRPr="00AB63FA" w:rsidRDefault="00AB63FA" w:rsidP="00AB63FA">
                      <w:pPr>
                        <w:spacing w:before="120"/>
                        <w:rPr>
                          <w:rFonts w:cs="Arial"/>
                          <w:color w:val="000000"/>
                          <w:szCs w:val="22"/>
                        </w:rPr>
                      </w:pPr>
                      <w:r w:rsidRPr="00AB63FA">
                        <w:rPr>
                          <w:rFonts w:cs="Arial"/>
                          <w:color w:val="000000"/>
                          <w:szCs w:val="22"/>
                        </w:rPr>
                        <w:t xml:space="preserve">11. In Psalm 73:25, the psalmist acknowledged he had no one to turn to other than God. What are some ways we can remind </w:t>
                      </w:r>
                      <w:proofErr w:type="gramStart"/>
                      <w:r w:rsidRPr="00AB63FA">
                        <w:rPr>
                          <w:rFonts w:cs="Arial"/>
                          <w:color w:val="000000"/>
                          <w:szCs w:val="22"/>
                        </w:rPr>
                        <w:t>ourselves and each other of this truth on a regular basis</w:t>
                      </w:r>
                      <w:proofErr w:type="gramEnd"/>
                      <w:r w:rsidRPr="00AB63FA">
                        <w:rPr>
                          <w:rFonts w:cs="Arial"/>
                          <w:color w:val="000000"/>
                          <w:szCs w:val="22"/>
                        </w:rPr>
                        <w:t>? How could this help you when darkness rains?</w:t>
                      </w:r>
                    </w:p>
                    <w:p w14:paraId="7F4DBEA9" w14:textId="77777777" w:rsidR="00AB63FA" w:rsidRDefault="00AB63FA" w:rsidP="00AB63FA">
                      <w:pPr>
                        <w:spacing w:before="120"/>
                        <w:rPr>
                          <w:rFonts w:cs="Arial"/>
                          <w:color w:val="000000"/>
                          <w:szCs w:val="22"/>
                        </w:rPr>
                      </w:pPr>
                    </w:p>
                    <w:p w14:paraId="7F2B60CE" w14:textId="77777777" w:rsidR="00AB63FA" w:rsidRPr="00AB63FA" w:rsidRDefault="00AB63FA" w:rsidP="00AB63FA">
                      <w:pPr>
                        <w:spacing w:before="120"/>
                        <w:rPr>
                          <w:rFonts w:cs="Arial"/>
                          <w:color w:val="000000"/>
                          <w:szCs w:val="22"/>
                        </w:rPr>
                      </w:pPr>
                    </w:p>
                    <w:p w14:paraId="64985FD0" w14:textId="77777777" w:rsidR="00AB63FA" w:rsidRPr="00AB63FA" w:rsidRDefault="00AB63FA" w:rsidP="00AB63FA">
                      <w:pPr>
                        <w:spacing w:before="120"/>
                        <w:rPr>
                          <w:rFonts w:cs="Arial"/>
                          <w:color w:val="000000"/>
                          <w:szCs w:val="22"/>
                        </w:rPr>
                      </w:pPr>
                    </w:p>
                    <w:p w14:paraId="44A0A9AB" w14:textId="77777777" w:rsidR="00AB63FA" w:rsidRPr="00AB63FA" w:rsidRDefault="00AB63FA" w:rsidP="00AB63FA">
                      <w:pPr>
                        <w:spacing w:before="120"/>
                        <w:rPr>
                          <w:rFonts w:cs="Arial"/>
                          <w:color w:val="000000"/>
                          <w:szCs w:val="22"/>
                        </w:rPr>
                      </w:pPr>
                      <w:r w:rsidRPr="00AB63FA">
                        <w:rPr>
                          <w:rFonts w:cs="Arial"/>
                          <w:color w:val="000000"/>
                          <w:szCs w:val="22"/>
                        </w:rPr>
                        <w:t>12. What do you need to cry out to God for today? How can we encourage one another to turn to God in our hopelessness and despair?</w:t>
                      </w:r>
                    </w:p>
                    <w:p w14:paraId="6299EFAB" w14:textId="77777777" w:rsidR="00AB63FA" w:rsidRDefault="00AB63FA" w:rsidP="00AB63FA">
                      <w:pPr>
                        <w:spacing w:before="120"/>
                        <w:rPr>
                          <w:rFonts w:cs="Arial"/>
                          <w:color w:val="000000"/>
                          <w:szCs w:val="22"/>
                        </w:rPr>
                      </w:pPr>
                    </w:p>
                    <w:p w14:paraId="3E2DC81B" w14:textId="77777777" w:rsidR="00AB63FA" w:rsidRPr="00AB63FA" w:rsidRDefault="00AB63FA" w:rsidP="00AB63FA">
                      <w:pPr>
                        <w:spacing w:before="120"/>
                        <w:rPr>
                          <w:rFonts w:cs="Arial"/>
                          <w:color w:val="000000"/>
                          <w:szCs w:val="22"/>
                        </w:rPr>
                      </w:pPr>
                    </w:p>
                    <w:p w14:paraId="468C5833" w14:textId="77777777" w:rsidR="00AB63FA" w:rsidRPr="00AB63FA" w:rsidRDefault="00AB63FA" w:rsidP="00AB63FA">
                      <w:pPr>
                        <w:spacing w:before="120" w:after="0" w:line="240" w:lineRule="auto"/>
                        <w:rPr>
                          <w:rFonts w:cs="Arial"/>
                          <w:color w:val="000000"/>
                          <w:szCs w:val="22"/>
                        </w:rPr>
                      </w:pPr>
                    </w:p>
                    <w:p w14:paraId="112077A5" w14:textId="77777777" w:rsidR="00AB63FA" w:rsidRPr="00AB63FA" w:rsidRDefault="00AB63FA" w:rsidP="00AB63FA">
                      <w:pPr>
                        <w:spacing w:before="120"/>
                        <w:rPr>
                          <w:rFonts w:cs="Arial"/>
                          <w:color w:val="000000"/>
                          <w:szCs w:val="22"/>
                        </w:rPr>
                      </w:pPr>
                      <w:r w:rsidRPr="00AB63FA">
                        <w:rPr>
                          <w:rFonts w:cs="Arial"/>
                          <w:color w:val="000000"/>
                          <w:szCs w:val="22"/>
                        </w:rPr>
                        <w:t>13. When Jesus suffered on the cross He cried out to God using Scripture from the Psalms. What would it look like for you to do the same thing? Has anyone ever done this before? What impact did it have on you in your time of despair?</w:t>
                      </w:r>
                    </w:p>
                    <w:p w14:paraId="493FEF69" w14:textId="77777777" w:rsidR="006C454E" w:rsidRDefault="006C454E" w:rsidP="00B2661E">
                      <w:pPr>
                        <w:rPr>
                          <w:rFonts w:cs="MyriadPro-SemiboldSemiCn"/>
                          <w:b/>
                          <w:spacing w:val="-3"/>
                          <w:u w:val="single"/>
                        </w:rPr>
                      </w:pPr>
                    </w:p>
                    <w:p w14:paraId="7D6284A7" w14:textId="77777777" w:rsidR="00AB63FA" w:rsidRDefault="00AB63FA" w:rsidP="00B2661E">
                      <w:pPr>
                        <w:rPr>
                          <w:rFonts w:cs="MyriadPro-SemiboldSemiCn"/>
                          <w:b/>
                          <w:spacing w:val="-3"/>
                          <w:u w:val="single"/>
                        </w:rPr>
                      </w:pPr>
                      <w:bookmarkStart w:id="1" w:name="_GoBack"/>
                      <w:bookmarkEnd w:id="1"/>
                    </w:p>
                    <w:p w14:paraId="34D06816" w14:textId="77777777" w:rsidR="006C454E" w:rsidRDefault="006C454E" w:rsidP="00B2661E">
                      <w:pPr>
                        <w:rPr>
                          <w:rFonts w:cs="MyriadPro-SemiboldSemiCn"/>
                          <w:b/>
                          <w:spacing w:val="-3"/>
                          <w:u w:val="single"/>
                        </w:rPr>
                      </w:pPr>
                    </w:p>
                    <w:p w14:paraId="5601E7F4" w14:textId="77777777" w:rsidR="006C454E" w:rsidRDefault="006C454E" w:rsidP="00B2661E">
                      <w:pPr>
                        <w:rPr>
                          <w:rFonts w:cs="MyriadPro-SemiboldSemiCn"/>
                          <w:b/>
                          <w:spacing w:val="-3"/>
                          <w:u w:val="single"/>
                        </w:rPr>
                      </w:pPr>
                    </w:p>
                    <w:p w14:paraId="334477A7" w14:textId="77777777" w:rsidR="00A0278A" w:rsidRPr="00A90A38" w:rsidRDefault="00A0278A" w:rsidP="00B2661E">
                      <w:pPr>
                        <w:rPr>
                          <w:rFonts w:cs="MyriadPro-SemiboldSemiCn"/>
                          <w:b/>
                          <w:spacing w:val="-3"/>
                          <w:u w:val="single"/>
                        </w:rPr>
                      </w:pPr>
                      <w:r w:rsidRPr="00A90A38">
                        <w:rPr>
                          <w:rFonts w:cs="MyriadPro-SemiboldSemiCn"/>
                          <w:b/>
                          <w:spacing w:val="-3"/>
                          <w:u w:val="single"/>
                        </w:rPr>
                        <w:t>Prayer Requests</w:t>
                      </w:r>
                    </w:p>
                    <w:p w14:paraId="64AF0E18" w14:textId="77777777" w:rsidR="00A0278A" w:rsidRDefault="00A0278A" w:rsidP="009E7A0F">
                      <w:pPr>
                        <w:rPr>
                          <w:rFonts w:cs="MyriadPro-SemiboldSemiCn"/>
                          <w:b/>
                          <w:spacing w:val="-3"/>
                          <w:u w:val="single"/>
                        </w:rPr>
                      </w:pPr>
                    </w:p>
                    <w:p w14:paraId="2ABC930D" w14:textId="77777777" w:rsidR="00A0278A" w:rsidRDefault="00A0278A" w:rsidP="0061250E">
                      <w:pPr>
                        <w:numPr>
                          <w:ilvl w:val="0"/>
                          <w:numId w:val="6"/>
                        </w:numPr>
                      </w:pPr>
                    </w:p>
                    <w:p w14:paraId="1F621585" w14:textId="77777777" w:rsidR="00A0278A" w:rsidRDefault="00A0278A" w:rsidP="009E7A0F"/>
                    <w:p w14:paraId="10E040D9" w14:textId="77777777" w:rsidR="00A0278A" w:rsidRDefault="00A0278A" w:rsidP="00F12AB7">
                      <w:pPr>
                        <w:numPr>
                          <w:ilvl w:val="0"/>
                          <w:numId w:val="6"/>
                        </w:numPr>
                      </w:pPr>
                    </w:p>
                    <w:p w14:paraId="06247AC9" w14:textId="77777777" w:rsidR="00A0278A" w:rsidRDefault="00A0278A" w:rsidP="00F12AB7"/>
                    <w:p w14:paraId="1A4DFC4C" w14:textId="5F5DDC12" w:rsidR="00A0278A" w:rsidRDefault="006C454E" w:rsidP="00F12AB7">
                      <w:pPr>
                        <w:numPr>
                          <w:ilvl w:val="0"/>
                          <w:numId w:val="6"/>
                        </w:numPr>
                      </w:pPr>
                      <w:r>
                        <w:t xml:space="preserve">  </w:t>
                      </w:r>
                    </w:p>
                    <w:p w14:paraId="43DF0F61" w14:textId="7BD56E8B" w:rsidR="006C454E" w:rsidRDefault="006C454E" w:rsidP="006C454E">
                      <w:pPr>
                        <w:ind w:left="360"/>
                      </w:pPr>
                    </w:p>
                    <w:p w14:paraId="2ED08498" w14:textId="6C971A36" w:rsidR="006C454E" w:rsidRDefault="006C454E" w:rsidP="00F12AB7">
                      <w:pPr>
                        <w:numPr>
                          <w:ilvl w:val="0"/>
                          <w:numId w:val="6"/>
                        </w:numPr>
                      </w:pPr>
                      <w:r>
                        <w:t xml:space="preserve">   </w:t>
                      </w:r>
                    </w:p>
                    <w:p w14:paraId="3CD4A3D6" w14:textId="77777777" w:rsidR="00A0278A" w:rsidRDefault="00A0278A" w:rsidP="00E9552B">
                      <w:pPr>
                        <w:ind w:left="360"/>
                      </w:pPr>
                    </w:p>
                    <w:p w14:paraId="449E135F" w14:textId="77777777" w:rsidR="00A0278A" w:rsidRDefault="00A0278A"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6">
                        <w:txbxContent>
                          <w:p w14:paraId="39DABD0F"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6AFC4F66" w:rsidR="00A0278A" w:rsidRPr="009E7A0F" w:rsidRDefault="000F3AFF"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February 7, 2016</w:t>
                            </w:r>
                          </w:p>
                          <w:p w14:paraId="18F3752E"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13F32B45" w14:textId="77777777" w:rsidR="00AB63FA" w:rsidRPr="00AB63FA" w:rsidRDefault="00A0278A" w:rsidP="00AB63FA">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AB63FA" w:rsidRPr="00AB63FA">
                              <w:rPr>
                                <w:rFonts w:cs="Arial"/>
                                <w:color w:val="000000"/>
                                <w:spacing w:val="-3"/>
                                <w:szCs w:val="22"/>
                              </w:rPr>
                              <w:t>1</w:t>
                            </w:r>
                            <w:r w:rsidR="00AB63FA" w:rsidRPr="00AB63FA">
                              <w:rPr>
                                <w:rFonts w:ascii="MyriadPro-SemiboldSemiCn" w:hAnsi="MyriadPro-SemiboldSemiCn" w:cs="MyriadPro-SemiboldSemiCn"/>
                                <w:color w:val="000000"/>
                                <w:spacing w:val="-3"/>
                                <w:szCs w:val="22"/>
                              </w:rPr>
                              <w:t>.</w:t>
                            </w:r>
                            <w:r w:rsidR="00AB63FA" w:rsidRPr="00AB63FA">
                              <w:rPr>
                                <w:rFonts w:cs="Arial"/>
                                <w:color w:val="000000"/>
                                <w:spacing w:val="-3"/>
                                <w:szCs w:val="22"/>
                              </w:rPr>
                              <w:t xml:space="preserve"> Think about a time when you found yourself in a despairing or hopeless situation. How did you decide </w:t>
                            </w:r>
                            <w:proofErr w:type="gramStart"/>
                            <w:r w:rsidR="00AB63FA" w:rsidRPr="00AB63FA">
                              <w:rPr>
                                <w:rFonts w:cs="Arial"/>
                                <w:color w:val="000000"/>
                                <w:spacing w:val="-3"/>
                                <w:szCs w:val="22"/>
                              </w:rPr>
                              <w:t>who</w:t>
                            </w:r>
                            <w:proofErr w:type="gramEnd"/>
                            <w:r w:rsidR="00AB63FA" w:rsidRPr="00AB63FA">
                              <w:rPr>
                                <w:rFonts w:cs="Arial"/>
                                <w:color w:val="000000"/>
                                <w:spacing w:val="-3"/>
                                <w:szCs w:val="22"/>
                              </w:rPr>
                              <w:t xml:space="preserve"> to turn to for counsel or compassion during that season?</w:t>
                            </w:r>
                          </w:p>
                          <w:p w14:paraId="6E83ABA5" w14:textId="72CF9F80" w:rsidR="00332D6D" w:rsidRPr="00AB63FA" w:rsidRDefault="00AB63FA" w:rsidP="00AB63FA">
                            <w:pPr>
                              <w:widowControl w:val="0"/>
                              <w:autoSpaceDE w:val="0"/>
                              <w:autoSpaceDN w:val="0"/>
                              <w:adjustRightInd w:val="0"/>
                              <w:spacing w:after="240" w:line="240" w:lineRule="auto"/>
                              <w:rPr>
                                <w:rFonts w:cs="Arial"/>
                                <w:bCs/>
                                <w:szCs w:val="22"/>
                              </w:rPr>
                            </w:pPr>
                            <w:r w:rsidRPr="00AB63FA">
                              <w:rPr>
                                <w:rFonts w:cs="Arial"/>
                                <w:color w:val="000000"/>
                                <w:spacing w:val="-3"/>
                                <w:szCs w:val="22"/>
                              </w:rPr>
                              <w:t>2. Do you have people to talk to when darkness or despair rains down on us?</w:t>
                            </w:r>
                          </w:p>
                          <w:p w14:paraId="41779221" w14:textId="77777777" w:rsidR="00332D6D" w:rsidRPr="00332D6D" w:rsidRDefault="00332D6D" w:rsidP="00332D6D">
                            <w:pPr>
                              <w:widowControl w:val="0"/>
                              <w:autoSpaceDE w:val="0"/>
                              <w:autoSpaceDN w:val="0"/>
                              <w:adjustRightInd w:val="0"/>
                              <w:spacing w:after="240" w:line="240" w:lineRule="auto"/>
                              <w:rPr>
                                <w:rFonts w:cs="Arial"/>
                                <w:bCs/>
                                <w:szCs w:val="22"/>
                              </w:rPr>
                            </w:pPr>
                          </w:p>
                          <w:p w14:paraId="5FC441A5" w14:textId="21A883F5" w:rsidR="00332D6D" w:rsidRPr="00BE5C9F" w:rsidRDefault="00332D6D"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078A0EE" w14:textId="75B42C48" w:rsidR="00A0278A" w:rsidRPr="00332D6D" w:rsidRDefault="00A0278A" w:rsidP="0012646C">
                            <w:pPr>
                              <w:spacing w:before="120"/>
                              <w:rPr>
                                <w:b/>
                                <w:caps/>
                                <w:sz w:val="20"/>
                                <w:szCs w:val="20"/>
                                <w:u w:val="single"/>
                              </w:rPr>
                            </w:pPr>
                            <w:r>
                              <w:rPr>
                                <w:b/>
                                <w:caps/>
                                <w:sz w:val="20"/>
                                <w:szCs w:val="20"/>
                                <w:u w:val="single"/>
                              </w:rPr>
                              <w:t>read</w:t>
                            </w:r>
                            <w:r w:rsidR="00332D6D">
                              <w:rPr>
                                <w:b/>
                                <w:caps/>
                                <w:sz w:val="20"/>
                                <w:szCs w:val="20"/>
                                <w:u w:val="single"/>
                              </w:rPr>
                              <w:t xml:space="preserve"> </w:t>
                            </w:r>
                            <w:r w:rsidR="00AB63FA">
                              <w:rPr>
                                <w:b/>
                                <w:caps/>
                                <w:sz w:val="20"/>
                                <w:szCs w:val="20"/>
                                <w:u w:val="single"/>
                              </w:rPr>
                              <w:t>2 Corinthians 4:7-14</w:t>
                            </w:r>
                            <w:r>
                              <w:rPr>
                                <w:b/>
                                <w:caps/>
                                <w:sz w:val="20"/>
                                <w:szCs w:val="20"/>
                                <w:u w:val="single"/>
                              </w:rPr>
                              <w:t>.</w:t>
                            </w:r>
                          </w:p>
                          <w:p w14:paraId="7D0CA4C7" w14:textId="77777777" w:rsidR="00AB63FA" w:rsidRPr="00AB63FA" w:rsidRDefault="00AB63FA" w:rsidP="00AB63FA">
                            <w:pPr>
                              <w:spacing w:before="120"/>
                              <w:rPr>
                                <w:rFonts w:cs="Arial"/>
                                <w:color w:val="000000"/>
                                <w:szCs w:val="22"/>
                              </w:rPr>
                            </w:pPr>
                            <w:r w:rsidRPr="00AB63FA">
                              <w:rPr>
                                <w:rFonts w:cs="Arial"/>
                                <w:color w:val="000000"/>
                                <w:szCs w:val="22"/>
                              </w:rPr>
                              <w:t>3. No one wants to feel hopeless, but why is brokenness as Christians actually a good thing according to verse 7? In difficult circumstances, where does Paul turn for hope?</w:t>
                            </w:r>
                          </w:p>
                          <w:p w14:paraId="44E9B3DF" w14:textId="77777777" w:rsidR="00AB63FA" w:rsidRDefault="00AB63FA" w:rsidP="00AB63FA">
                            <w:pPr>
                              <w:spacing w:before="120"/>
                              <w:rPr>
                                <w:rFonts w:cs="Arial"/>
                                <w:color w:val="000000"/>
                                <w:szCs w:val="22"/>
                              </w:rPr>
                            </w:pPr>
                          </w:p>
                          <w:p w14:paraId="259AA3A0" w14:textId="77777777" w:rsidR="00AB63FA" w:rsidRPr="00AB63FA" w:rsidRDefault="00AB63FA" w:rsidP="00AB63FA">
                            <w:pPr>
                              <w:spacing w:before="120"/>
                              <w:rPr>
                                <w:rFonts w:cs="Arial"/>
                                <w:color w:val="000000"/>
                                <w:szCs w:val="22"/>
                              </w:rPr>
                            </w:pPr>
                          </w:p>
                          <w:p w14:paraId="54A6416F" w14:textId="77777777" w:rsidR="00AB63FA" w:rsidRPr="00AB63FA" w:rsidRDefault="00AB63FA" w:rsidP="00AB63FA">
                            <w:pPr>
                              <w:spacing w:before="120" w:after="0" w:line="240" w:lineRule="auto"/>
                              <w:rPr>
                                <w:rFonts w:cs="Arial"/>
                                <w:color w:val="000000"/>
                                <w:szCs w:val="22"/>
                              </w:rPr>
                            </w:pPr>
                            <w:r w:rsidRPr="00AB63FA">
                              <w:rPr>
                                <w:rFonts w:cs="Arial"/>
                                <w:color w:val="000000"/>
                                <w:szCs w:val="22"/>
                              </w:rPr>
                              <w:t>4. Have you ever found yourself in a situation like the one Paul described in verses 8-9? If so, share about that time. What did you learn about God and your relationship with Him through that season?</w:t>
                            </w:r>
                          </w:p>
                          <w:p w14:paraId="09292DD9" w14:textId="77777777" w:rsidR="00AB63FA" w:rsidRDefault="00AB63FA" w:rsidP="00AB63FA">
                            <w:pPr>
                              <w:spacing w:before="120" w:after="0" w:line="240" w:lineRule="auto"/>
                              <w:rPr>
                                <w:rFonts w:cs="Arial"/>
                                <w:color w:val="000000"/>
                                <w:szCs w:val="22"/>
                              </w:rPr>
                            </w:pPr>
                          </w:p>
                          <w:p w14:paraId="3883EAD2" w14:textId="77777777" w:rsidR="00AB63FA" w:rsidRPr="00AB63FA" w:rsidRDefault="00AB63FA" w:rsidP="00AB63FA">
                            <w:pPr>
                              <w:spacing w:before="120" w:after="0" w:line="240" w:lineRule="auto"/>
                              <w:rPr>
                                <w:rFonts w:cs="Arial"/>
                                <w:color w:val="000000"/>
                                <w:szCs w:val="22"/>
                              </w:rPr>
                            </w:pPr>
                          </w:p>
                          <w:p w14:paraId="0BD08E3D" w14:textId="77777777" w:rsidR="00AB63FA" w:rsidRDefault="00AB63FA" w:rsidP="00AB63FA">
                            <w:pPr>
                              <w:spacing w:before="120"/>
                              <w:rPr>
                                <w:rFonts w:cs="Arial"/>
                                <w:color w:val="000000"/>
                                <w:szCs w:val="22"/>
                              </w:rPr>
                            </w:pPr>
                            <w:r w:rsidRPr="00AB63FA">
                              <w:rPr>
                                <w:rFonts w:cs="Arial"/>
                                <w:color w:val="000000"/>
                                <w:szCs w:val="22"/>
                              </w:rPr>
                              <w:t>5. Paul believed that God would see His children through whatever suffering they faced, and that as a result, they need not lose heart. How have you seen this to be true in your own life?</w:t>
                            </w:r>
                          </w:p>
                          <w:p w14:paraId="37D44EE2" w14:textId="77777777" w:rsidR="00AB63FA" w:rsidRPr="00AB63FA" w:rsidRDefault="00AB63FA" w:rsidP="00AB63FA">
                            <w:pPr>
                              <w:spacing w:before="120"/>
                              <w:rPr>
                                <w:rFonts w:cs="Arial"/>
                                <w:color w:val="000000"/>
                                <w:szCs w:val="22"/>
                              </w:rPr>
                            </w:pPr>
                          </w:p>
                          <w:p w14:paraId="5AED7AAC" w14:textId="77777777" w:rsidR="00AB63FA" w:rsidRPr="00C641D1" w:rsidRDefault="00AB63FA" w:rsidP="00AB63FA">
                            <w:pPr>
                              <w:spacing w:before="120" w:after="0" w:line="240" w:lineRule="auto"/>
                              <w:rPr>
                                <w:rFonts w:cs="Arial"/>
                                <w:b/>
                                <w:color w:val="000000"/>
                                <w:szCs w:val="22"/>
                              </w:rPr>
                            </w:pPr>
                          </w:p>
                          <w:p w14:paraId="3BF89CD4" w14:textId="1C52C678" w:rsidR="00AB63FA" w:rsidRPr="00332D6D" w:rsidRDefault="00AB63FA" w:rsidP="00AB63FA">
                            <w:pPr>
                              <w:spacing w:before="120"/>
                              <w:rPr>
                                <w:b/>
                                <w:caps/>
                                <w:sz w:val="20"/>
                                <w:szCs w:val="20"/>
                                <w:u w:val="single"/>
                              </w:rPr>
                            </w:pPr>
                            <w:r>
                              <w:rPr>
                                <w:b/>
                                <w:caps/>
                                <w:sz w:val="20"/>
                                <w:szCs w:val="20"/>
                                <w:u w:val="single"/>
                              </w:rPr>
                              <w:t xml:space="preserve">read </w:t>
                            </w:r>
                            <w:r>
                              <w:rPr>
                                <w:b/>
                                <w:caps/>
                                <w:sz w:val="20"/>
                                <w:szCs w:val="20"/>
                                <w:u w:val="single"/>
                              </w:rPr>
                              <w:t>2 Corinthians 4:15-18</w:t>
                            </w:r>
                            <w:r>
                              <w:rPr>
                                <w:b/>
                                <w:caps/>
                                <w:sz w:val="20"/>
                                <w:szCs w:val="20"/>
                                <w:u w:val="single"/>
                              </w:rPr>
                              <w:t>.</w:t>
                            </w:r>
                          </w:p>
                          <w:p w14:paraId="59AF3B10" w14:textId="77777777" w:rsidR="00AB63FA" w:rsidRPr="00C641D1" w:rsidRDefault="00AB63FA" w:rsidP="00AB63FA">
                            <w:pPr>
                              <w:spacing w:before="120" w:after="0" w:line="240" w:lineRule="auto"/>
                              <w:rPr>
                                <w:rFonts w:cs="Arial"/>
                                <w:b/>
                                <w:color w:val="000000"/>
                                <w:szCs w:val="22"/>
                              </w:rPr>
                            </w:pPr>
                          </w:p>
                          <w:p w14:paraId="3279C821" w14:textId="77777777" w:rsidR="00AB63FA" w:rsidRPr="00AB63FA" w:rsidRDefault="00AB63FA" w:rsidP="00AB63FA">
                            <w:pPr>
                              <w:spacing w:before="120" w:after="0" w:line="240" w:lineRule="auto"/>
                              <w:rPr>
                                <w:rFonts w:cs="Arial"/>
                                <w:color w:val="000000"/>
                                <w:szCs w:val="22"/>
                              </w:rPr>
                            </w:pPr>
                            <w:r w:rsidRPr="00AB63FA">
                              <w:rPr>
                                <w:rFonts w:cs="Arial"/>
                                <w:color w:val="000000"/>
                                <w:szCs w:val="22"/>
                              </w:rPr>
                              <w:t>6. According to verse 15, what is the result of brokenness in the lives of God’s people? How should this change the way we view brokenness and the way we speak about it with others?</w:t>
                            </w:r>
                          </w:p>
                          <w:p w14:paraId="04FF625F" w14:textId="77777777" w:rsidR="00AB63FA" w:rsidRPr="00AB63FA" w:rsidRDefault="00AB63FA" w:rsidP="00AB63FA">
                            <w:pPr>
                              <w:spacing w:before="120"/>
                              <w:rPr>
                                <w:rFonts w:cs="Arial"/>
                                <w:color w:val="000000"/>
                                <w:szCs w:val="22"/>
                              </w:rPr>
                            </w:pPr>
                          </w:p>
                          <w:p w14:paraId="546D9BD2" w14:textId="77777777" w:rsidR="00AB63FA" w:rsidRPr="00AB63FA" w:rsidRDefault="00AB63FA" w:rsidP="00AB63FA">
                            <w:pPr>
                              <w:spacing w:before="120"/>
                              <w:rPr>
                                <w:rFonts w:cs="Arial"/>
                                <w:color w:val="000000"/>
                                <w:szCs w:val="22"/>
                              </w:rPr>
                            </w:pPr>
                          </w:p>
                          <w:p w14:paraId="0BFFA1CE" w14:textId="77777777" w:rsidR="00AB63FA" w:rsidRPr="00AB63FA" w:rsidRDefault="00AB63FA" w:rsidP="00AB63FA">
                            <w:pPr>
                              <w:spacing w:before="120" w:after="0" w:line="240" w:lineRule="auto"/>
                              <w:rPr>
                                <w:rFonts w:cs="Arial"/>
                                <w:color w:val="000000"/>
                                <w:szCs w:val="22"/>
                              </w:rPr>
                            </w:pPr>
                            <w:r w:rsidRPr="00AB63FA">
                              <w:rPr>
                                <w:rFonts w:cs="Arial"/>
                                <w:color w:val="000000"/>
                                <w:szCs w:val="22"/>
                              </w:rPr>
                              <w:t xml:space="preserve">7. What are the promises for God’s people in these verses? How do these promises help guard us from the temptation to lose heart as we live for Christ every day? </w:t>
                            </w:r>
                          </w:p>
                          <w:p w14:paraId="68EF1F7E" w14:textId="77777777" w:rsidR="00AB63FA" w:rsidRPr="00AB63FA" w:rsidRDefault="00AB63FA" w:rsidP="00AB63FA">
                            <w:pPr>
                              <w:spacing w:before="120"/>
                              <w:rPr>
                                <w:rFonts w:cs="Arial"/>
                                <w:color w:val="000000"/>
                                <w:szCs w:val="22"/>
                              </w:rPr>
                            </w:pPr>
                          </w:p>
                          <w:p w14:paraId="389825CD" w14:textId="77777777" w:rsidR="00AB63FA" w:rsidRPr="00AB63FA" w:rsidRDefault="00AB63FA" w:rsidP="00AB63FA">
                            <w:pPr>
                              <w:spacing w:before="120"/>
                              <w:rPr>
                                <w:rFonts w:cs="Arial"/>
                                <w:color w:val="000000"/>
                                <w:szCs w:val="22"/>
                              </w:rPr>
                            </w:pPr>
                          </w:p>
                          <w:p w14:paraId="3FEEFB12" w14:textId="77777777" w:rsidR="00AB63FA" w:rsidRDefault="00AB63FA" w:rsidP="00AB63FA">
                            <w:pPr>
                              <w:spacing w:before="120"/>
                              <w:rPr>
                                <w:rFonts w:cs="Arial"/>
                                <w:b/>
                                <w:color w:val="000000"/>
                                <w:szCs w:val="22"/>
                              </w:rPr>
                            </w:pPr>
                            <w:r w:rsidRPr="00AB63FA">
                              <w:rPr>
                                <w:rFonts w:cs="Arial"/>
                                <w:color w:val="000000"/>
                                <w:szCs w:val="22"/>
                              </w:rPr>
                              <w:t>8. What are the afflictions of this life preparing us for (v. 17)? Why should this cause us to cry out to the Lord even more?</w:t>
                            </w:r>
                          </w:p>
                          <w:p w14:paraId="4E22B3F6" w14:textId="77777777" w:rsidR="00AB63FA" w:rsidRDefault="00AB63FA" w:rsidP="00AB63FA">
                            <w:pPr>
                              <w:spacing w:before="120"/>
                              <w:rPr>
                                <w:rFonts w:cs="Arial"/>
                                <w:b/>
                                <w:color w:val="000000"/>
                                <w:szCs w:val="22"/>
                              </w:rPr>
                            </w:pPr>
                          </w:p>
                          <w:p w14:paraId="66E310B6" w14:textId="77777777" w:rsidR="00AB63FA" w:rsidRDefault="00AB63FA" w:rsidP="00AB63FA">
                            <w:pPr>
                              <w:spacing w:before="120"/>
                              <w:rPr>
                                <w:rFonts w:cs="Arial"/>
                                <w:b/>
                                <w:color w:val="000000"/>
                                <w:szCs w:val="22"/>
                              </w:rPr>
                            </w:pPr>
                          </w:p>
                          <w:p w14:paraId="30050370" w14:textId="77777777" w:rsidR="00AB63FA" w:rsidRDefault="00AB63FA" w:rsidP="00AB63FA">
                            <w:pPr>
                              <w:spacing w:before="120"/>
                              <w:rPr>
                                <w:rFonts w:cs="Arial"/>
                                <w:b/>
                                <w:color w:val="000000"/>
                                <w:szCs w:val="22"/>
                              </w:rPr>
                            </w:pPr>
                          </w:p>
                          <w:p w14:paraId="2E94B3ED" w14:textId="0CCC52AA" w:rsidR="00AB63FA" w:rsidRPr="00332D6D" w:rsidRDefault="00AB63FA" w:rsidP="00AB63FA">
                            <w:pPr>
                              <w:spacing w:before="120"/>
                              <w:rPr>
                                <w:b/>
                                <w:caps/>
                                <w:sz w:val="20"/>
                                <w:szCs w:val="20"/>
                                <w:u w:val="single"/>
                              </w:rPr>
                            </w:pPr>
                            <w:r>
                              <w:rPr>
                                <w:b/>
                                <w:caps/>
                                <w:sz w:val="20"/>
                                <w:szCs w:val="20"/>
                                <w:u w:val="single"/>
                              </w:rPr>
                              <w:t xml:space="preserve">read </w:t>
                            </w:r>
                            <w:r>
                              <w:rPr>
                                <w:b/>
                                <w:caps/>
                                <w:sz w:val="20"/>
                                <w:szCs w:val="20"/>
                                <w:u w:val="single"/>
                              </w:rPr>
                              <w:t>Psalm 73:21-28</w:t>
                            </w:r>
                            <w:r>
                              <w:rPr>
                                <w:b/>
                                <w:caps/>
                                <w:sz w:val="20"/>
                                <w:szCs w:val="20"/>
                                <w:u w:val="single"/>
                              </w:rPr>
                              <w:t>.</w:t>
                            </w:r>
                          </w:p>
                          <w:p w14:paraId="3280CA12" w14:textId="77777777" w:rsidR="00AB63FA" w:rsidRPr="00C641D1" w:rsidRDefault="00AB63FA" w:rsidP="00AB63FA">
                            <w:pPr>
                              <w:spacing w:before="120" w:after="0" w:line="240" w:lineRule="auto"/>
                              <w:rPr>
                                <w:rFonts w:cs="Arial"/>
                                <w:b/>
                                <w:color w:val="000000"/>
                                <w:szCs w:val="22"/>
                              </w:rPr>
                            </w:pPr>
                          </w:p>
                          <w:p w14:paraId="11D4D56E" w14:textId="77777777" w:rsidR="00AB63FA" w:rsidRPr="00AB63FA" w:rsidRDefault="00AB63FA" w:rsidP="00AB63FA">
                            <w:pPr>
                              <w:spacing w:before="120" w:after="0" w:line="240" w:lineRule="auto"/>
                              <w:rPr>
                                <w:rFonts w:cs="Arial"/>
                                <w:color w:val="000000"/>
                                <w:szCs w:val="22"/>
                              </w:rPr>
                            </w:pPr>
                            <w:r w:rsidRPr="00AB63FA">
                              <w:rPr>
                                <w:rFonts w:cs="Arial"/>
                                <w:color w:val="000000"/>
                                <w:szCs w:val="22"/>
                              </w:rPr>
                              <w:t>9. How do these verses relate to the teaching of Paul in 2 Corinthians 4?</w:t>
                            </w:r>
                          </w:p>
                          <w:p w14:paraId="2D0C9BFA" w14:textId="77777777" w:rsidR="00AB63FA" w:rsidRDefault="00AB63FA" w:rsidP="00AB63FA">
                            <w:pPr>
                              <w:spacing w:before="120"/>
                              <w:rPr>
                                <w:rFonts w:cs="Arial"/>
                                <w:color w:val="000000"/>
                                <w:szCs w:val="22"/>
                              </w:rPr>
                            </w:pPr>
                          </w:p>
                          <w:p w14:paraId="4B61BA0D" w14:textId="77777777" w:rsidR="00AB63FA" w:rsidRPr="00AB63FA" w:rsidRDefault="00AB63FA" w:rsidP="00AB63FA">
                            <w:pPr>
                              <w:spacing w:before="120"/>
                              <w:rPr>
                                <w:rFonts w:cs="Arial"/>
                                <w:color w:val="000000"/>
                                <w:szCs w:val="22"/>
                              </w:rPr>
                            </w:pPr>
                          </w:p>
                          <w:p w14:paraId="57C89671" w14:textId="77777777" w:rsidR="00AB63FA" w:rsidRPr="00AB63FA" w:rsidRDefault="00AB63FA" w:rsidP="00AB63FA">
                            <w:pPr>
                              <w:spacing w:before="120"/>
                              <w:rPr>
                                <w:rFonts w:cs="Arial"/>
                                <w:color w:val="000000"/>
                                <w:szCs w:val="22"/>
                              </w:rPr>
                            </w:pPr>
                          </w:p>
                          <w:p w14:paraId="454057F9" w14:textId="77777777" w:rsidR="00AB63FA" w:rsidRPr="00AB63FA" w:rsidRDefault="00AB63FA" w:rsidP="00AB63FA">
                            <w:pPr>
                              <w:spacing w:before="120"/>
                              <w:rPr>
                                <w:rFonts w:cs="Arial"/>
                                <w:color w:val="000000"/>
                                <w:szCs w:val="22"/>
                              </w:rPr>
                            </w:pPr>
                            <w:r w:rsidRPr="00AB63FA">
                              <w:rPr>
                                <w:rFonts w:cs="Arial"/>
                                <w:color w:val="000000"/>
                                <w:szCs w:val="22"/>
                              </w:rPr>
                              <w:t>10. What important truths about God did the psalmist affirm? How do these speak directly to our despair?</w:t>
                            </w:r>
                          </w:p>
                          <w:p w14:paraId="507BCD03" w14:textId="77777777" w:rsidR="00AB63FA" w:rsidRDefault="00AB63FA" w:rsidP="00AB63FA">
                            <w:pPr>
                              <w:spacing w:before="120"/>
                              <w:rPr>
                                <w:rFonts w:cs="Arial"/>
                                <w:b/>
                                <w:color w:val="000000"/>
                                <w:szCs w:val="22"/>
                              </w:rPr>
                            </w:pPr>
                          </w:p>
                          <w:p w14:paraId="3D0DE4BB" w14:textId="77777777" w:rsidR="00332D6D" w:rsidRPr="00332D6D" w:rsidRDefault="00332D6D" w:rsidP="00332D6D">
                            <w:pPr>
                              <w:spacing w:before="120"/>
                              <w:rPr>
                                <w:rFonts w:cs="Arial"/>
                                <w:color w:val="000000"/>
                                <w:szCs w:val="22"/>
                              </w:rPr>
                            </w:pPr>
                          </w:p>
                          <w:p w14:paraId="3349690E" w14:textId="0683CAA4" w:rsidR="00A0278A" w:rsidRPr="00E9552B" w:rsidRDefault="00A0278A" w:rsidP="00332D6D">
                            <w:pPr>
                              <w:spacing w:before="120"/>
                              <w:rPr>
                                <w:rFonts w:cs="Arial"/>
                                <w:color w:val="000000"/>
                                <w:szCs w:val="22"/>
                              </w:rPr>
                            </w:pPr>
                          </w:p>
                          <w:p w14:paraId="08AEE3C7" w14:textId="77777777" w:rsidR="006C454E" w:rsidRPr="006C454E" w:rsidRDefault="006C454E" w:rsidP="006C454E">
                            <w:pPr>
                              <w:spacing w:before="120"/>
                              <w:rPr>
                                <w:rFonts w:cs="Arial"/>
                                <w:color w:val="000000"/>
                                <w:szCs w:val="22"/>
                              </w:rPr>
                            </w:pPr>
                          </w:p>
                          <w:p w14:paraId="456E912D"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A0278A" w:rsidRDefault="00A0278A"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eRt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UXCRwKCR&#10;jWaPIAyrgTagGF4TmLTafsWoh86ssfuyI5ZjJN8qEFeZFUVo5bgopvMcFvbcsjm3EEUBqsYeo3F6&#10;48f23xkrti3cNMpZ6SsQZCOiVJ6iOsgYui/mdHgpQnufr6PX03u2+gE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Cp&#10;B5G3hAIAABcFAAAOAAAAAAAAAAAAAAAAACwCAABkcnMvZTJvRG9jLnhtbFBLAQItABQABgAIAAAA&#10;IQDn/5tP4QAAAA0BAAAPAAAAAAAAAAAAAAAAANwEAABkcnMvZG93bnJldi54bWxQSwUGAAAAAAQA&#10;BADzAAAA6gUAAAAA&#10;" stroked="f">
                <v:textbox style="mso-next-textbox:#_x0000_s1031">
                  <w:txbxContent>
                    <w:p w14:paraId="39DABD0F"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6AFC4F66" w:rsidR="00A0278A" w:rsidRPr="009E7A0F" w:rsidRDefault="000F3AFF"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February 7, 2016</w:t>
                      </w:r>
                    </w:p>
                    <w:p w14:paraId="18F3752E"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13F32B45" w14:textId="77777777" w:rsidR="00AB63FA" w:rsidRPr="00AB63FA" w:rsidRDefault="00A0278A" w:rsidP="00AB63FA">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AB63FA" w:rsidRPr="00AB63FA">
                        <w:rPr>
                          <w:rFonts w:cs="Arial"/>
                          <w:color w:val="000000"/>
                          <w:spacing w:val="-3"/>
                          <w:szCs w:val="22"/>
                        </w:rPr>
                        <w:t>1</w:t>
                      </w:r>
                      <w:r w:rsidR="00AB63FA" w:rsidRPr="00AB63FA">
                        <w:rPr>
                          <w:rFonts w:ascii="MyriadPro-SemiboldSemiCn" w:hAnsi="MyriadPro-SemiboldSemiCn" w:cs="MyriadPro-SemiboldSemiCn"/>
                          <w:color w:val="000000"/>
                          <w:spacing w:val="-3"/>
                          <w:szCs w:val="22"/>
                        </w:rPr>
                        <w:t>.</w:t>
                      </w:r>
                      <w:r w:rsidR="00AB63FA" w:rsidRPr="00AB63FA">
                        <w:rPr>
                          <w:rFonts w:cs="Arial"/>
                          <w:color w:val="000000"/>
                          <w:spacing w:val="-3"/>
                          <w:szCs w:val="22"/>
                        </w:rPr>
                        <w:t xml:space="preserve"> Think about a time when you found yourself in a despairing or hopeless situation. How did you decide </w:t>
                      </w:r>
                      <w:proofErr w:type="gramStart"/>
                      <w:r w:rsidR="00AB63FA" w:rsidRPr="00AB63FA">
                        <w:rPr>
                          <w:rFonts w:cs="Arial"/>
                          <w:color w:val="000000"/>
                          <w:spacing w:val="-3"/>
                          <w:szCs w:val="22"/>
                        </w:rPr>
                        <w:t>who</w:t>
                      </w:r>
                      <w:proofErr w:type="gramEnd"/>
                      <w:r w:rsidR="00AB63FA" w:rsidRPr="00AB63FA">
                        <w:rPr>
                          <w:rFonts w:cs="Arial"/>
                          <w:color w:val="000000"/>
                          <w:spacing w:val="-3"/>
                          <w:szCs w:val="22"/>
                        </w:rPr>
                        <w:t xml:space="preserve"> to turn to for counsel or compassion during that season?</w:t>
                      </w:r>
                    </w:p>
                    <w:p w14:paraId="6E83ABA5" w14:textId="72CF9F80" w:rsidR="00332D6D" w:rsidRPr="00AB63FA" w:rsidRDefault="00AB63FA" w:rsidP="00AB63FA">
                      <w:pPr>
                        <w:widowControl w:val="0"/>
                        <w:autoSpaceDE w:val="0"/>
                        <w:autoSpaceDN w:val="0"/>
                        <w:adjustRightInd w:val="0"/>
                        <w:spacing w:after="240" w:line="240" w:lineRule="auto"/>
                        <w:rPr>
                          <w:rFonts w:cs="Arial"/>
                          <w:bCs/>
                          <w:szCs w:val="22"/>
                        </w:rPr>
                      </w:pPr>
                      <w:r w:rsidRPr="00AB63FA">
                        <w:rPr>
                          <w:rFonts w:cs="Arial"/>
                          <w:color w:val="000000"/>
                          <w:spacing w:val="-3"/>
                          <w:szCs w:val="22"/>
                        </w:rPr>
                        <w:t>2. Do you have people to talk to when darkness or despair rains down on us?</w:t>
                      </w:r>
                    </w:p>
                    <w:p w14:paraId="41779221" w14:textId="77777777" w:rsidR="00332D6D" w:rsidRPr="00332D6D" w:rsidRDefault="00332D6D" w:rsidP="00332D6D">
                      <w:pPr>
                        <w:widowControl w:val="0"/>
                        <w:autoSpaceDE w:val="0"/>
                        <w:autoSpaceDN w:val="0"/>
                        <w:adjustRightInd w:val="0"/>
                        <w:spacing w:after="240" w:line="240" w:lineRule="auto"/>
                        <w:rPr>
                          <w:rFonts w:cs="Arial"/>
                          <w:bCs/>
                          <w:szCs w:val="22"/>
                        </w:rPr>
                      </w:pPr>
                    </w:p>
                    <w:p w14:paraId="5FC441A5" w14:textId="21A883F5" w:rsidR="00332D6D" w:rsidRPr="00BE5C9F" w:rsidRDefault="00332D6D"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078A0EE" w14:textId="75B42C48" w:rsidR="00A0278A" w:rsidRPr="00332D6D" w:rsidRDefault="00A0278A" w:rsidP="0012646C">
                      <w:pPr>
                        <w:spacing w:before="120"/>
                        <w:rPr>
                          <w:b/>
                          <w:caps/>
                          <w:sz w:val="20"/>
                          <w:szCs w:val="20"/>
                          <w:u w:val="single"/>
                        </w:rPr>
                      </w:pPr>
                      <w:r>
                        <w:rPr>
                          <w:b/>
                          <w:caps/>
                          <w:sz w:val="20"/>
                          <w:szCs w:val="20"/>
                          <w:u w:val="single"/>
                        </w:rPr>
                        <w:t>read</w:t>
                      </w:r>
                      <w:r w:rsidR="00332D6D">
                        <w:rPr>
                          <w:b/>
                          <w:caps/>
                          <w:sz w:val="20"/>
                          <w:szCs w:val="20"/>
                          <w:u w:val="single"/>
                        </w:rPr>
                        <w:t xml:space="preserve"> </w:t>
                      </w:r>
                      <w:r w:rsidR="00AB63FA">
                        <w:rPr>
                          <w:b/>
                          <w:caps/>
                          <w:sz w:val="20"/>
                          <w:szCs w:val="20"/>
                          <w:u w:val="single"/>
                        </w:rPr>
                        <w:t>2 Corinthians 4:7-14</w:t>
                      </w:r>
                      <w:r>
                        <w:rPr>
                          <w:b/>
                          <w:caps/>
                          <w:sz w:val="20"/>
                          <w:szCs w:val="20"/>
                          <w:u w:val="single"/>
                        </w:rPr>
                        <w:t>.</w:t>
                      </w:r>
                    </w:p>
                    <w:p w14:paraId="7D0CA4C7" w14:textId="77777777" w:rsidR="00AB63FA" w:rsidRPr="00AB63FA" w:rsidRDefault="00AB63FA" w:rsidP="00AB63FA">
                      <w:pPr>
                        <w:spacing w:before="120"/>
                        <w:rPr>
                          <w:rFonts w:cs="Arial"/>
                          <w:color w:val="000000"/>
                          <w:szCs w:val="22"/>
                        </w:rPr>
                      </w:pPr>
                      <w:r w:rsidRPr="00AB63FA">
                        <w:rPr>
                          <w:rFonts w:cs="Arial"/>
                          <w:color w:val="000000"/>
                          <w:szCs w:val="22"/>
                        </w:rPr>
                        <w:t>3. No one wants to feel hopeless, but why is brokenness as Christians actually a good thing according to verse 7? In difficult circumstances, where does Paul turn for hope?</w:t>
                      </w:r>
                    </w:p>
                    <w:p w14:paraId="44E9B3DF" w14:textId="77777777" w:rsidR="00AB63FA" w:rsidRDefault="00AB63FA" w:rsidP="00AB63FA">
                      <w:pPr>
                        <w:spacing w:before="120"/>
                        <w:rPr>
                          <w:rFonts w:cs="Arial"/>
                          <w:color w:val="000000"/>
                          <w:szCs w:val="22"/>
                        </w:rPr>
                      </w:pPr>
                    </w:p>
                    <w:p w14:paraId="259AA3A0" w14:textId="77777777" w:rsidR="00AB63FA" w:rsidRPr="00AB63FA" w:rsidRDefault="00AB63FA" w:rsidP="00AB63FA">
                      <w:pPr>
                        <w:spacing w:before="120"/>
                        <w:rPr>
                          <w:rFonts w:cs="Arial"/>
                          <w:color w:val="000000"/>
                          <w:szCs w:val="22"/>
                        </w:rPr>
                      </w:pPr>
                    </w:p>
                    <w:p w14:paraId="54A6416F" w14:textId="77777777" w:rsidR="00AB63FA" w:rsidRPr="00AB63FA" w:rsidRDefault="00AB63FA" w:rsidP="00AB63FA">
                      <w:pPr>
                        <w:spacing w:before="120" w:after="0" w:line="240" w:lineRule="auto"/>
                        <w:rPr>
                          <w:rFonts w:cs="Arial"/>
                          <w:color w:val="000000"/>
                          <w:szCs w:val="22"/>
                        </w:rPr>
                      </w:pPr>
                      <w:r w:rsidRPr="00AB63FA">
                        <w:rPr>
                          <w:rFonts w:cs="Arial"/>
                          <w:color w:val="000000"/>
                          <w:szCs w:val="22"/>
                        </w:rPr>
                        <w:t>4. Have you ever found yourself in a situation like the one Paul described in verses 8-9? If so, share about that time. What did you learn about God and your relationship with Him through that season?</w:t>
                      </w:r>
                    </w:p>
                    <w:p w14:paraId="09292DD9" w14:textId="77777777" w:rsidR="00AB63FA" w:rsidRDefault="00AB63FA" w:rsidP="00AB63FA">
                      <w:pPr>
                        <w:spacing w:before="120" w:after="0" w:line="240" w:lineRule="auto"/>
                        <w:rPr>
                          <w:rFonts w:cs="Arial"/>
                          <w:color w:val="000000"/>
                          <w:szCs w:val="22"/>
                        </w:rPr>
                      </w:pPr>
                    </w:p>
                    <w:p w14:paraId="3883EAD2" w14:textId="77777777" w:rsidR="00AB63FA" w:rsidRPr="00AB63FA" w:rsidRDefault="00AB63FA" w:rsidP="00AB63FA">
                      <w:pPr>
                        <w:spacing w:before="120" w:after="0" w:line="240" w:lineRule="auto"/>
                        <w:rPr>
                          <w:rFonts w:cs="Arial"/>
                          <w:color w:val="000000"/>
                          <w:szCs w:val="22"/>
                        </w:rPr>
                      </w:pPr>
                    </w:p>
                    <w:p w14:paraId="0BD08E3D" w14:textId="77777777" w:rsidR="00AB63FA" w:rsidRDefault="00AB63FA" w:rsidP="00AB63FA">
                      <w:pPr>
                        <w:spacing w:before="120"/>
                        <w:rPr>
                          <w:rFonts w:cs="Arial"/>
                          <w:color w:val="000000"/>
                          <w:szCs w:val="22"/>
                        </w:rPr>
                      </w:pPr>
                      <w:r w:rsidRPr="00AB63FA">
                        <w:rPr>
                          <w:rFonts w:cs="Arial"/>
                          <w:color w:val="000000"/>
                          <w:szCs w:val="22"/>
                        </w:rPr>
                        <w:t>5. Paul believed that God would see His children through whatever suffering they faced, and that as a result, they need not lose heart. How have you seen this to be true in your own life?</w:t>
                      </w:r>
                    </w:p>
                    <w:p w14:paraId="37D44EE2" w14:textId="77777777" w:rsidR="00AB63FA" w:rsidRPr="00AB63FA" w:rsidRDefault="00AB63FA" w:rsidP="00AB63FA">
                      <w:pPr>
                        <w:spacing w:before="120"/>
                        <w:rPr>
                          <w:rFonts w:cs="Arial"/>
                          <w:color w:val="000000"/>
                          <w:szCs w:val="22"/>
                        </w:rPr>
                      </w:pPr>
                    </w:p>
                    <w:p w14:paraId="5AED7AAC" w14:textId="77777777" w:rsidR="00AB63FA" w:rsidRPr="00C641D1" w:rsidRDefault="00AB63FA" w:rsidP="00AB63FA">
                      <w:pPr>
                        <w:spacing w:before="120" w:after="0" w:line="240" w:lineRule="auto"/>
                        <w:rPr>
                          <w:rFonts w:cs="Arial"/>
                          <w:b/>
                          <w:color w:val="000000"/>
                          <w:szCs w:val="22"/>
                        </w:rPr>
                      </w:pPr>
                    </w:p>
                    <w:p w14:paraId="3BF89CD4" w14:textId="1C52C678" w:rsidR="00AB63FA" w:rsidRPr="00332D6D" w:rsidRDefault="00AB63FA" w:rsidP="00AB63FA">
                      <w:pPr>
                        <w:spacing w:before="120"/>
                        <w:rPr>
                          <w:b/>
                          <w:caps/>
                          <w:sz w:val="20"/>
                          <w:szCs w:val="20"/>
                          <w:u w:val="single"/>
                        </w:rPr>
                      </w:pPr>
                      <w:r>
                        <w:rPr>
                          <w:b/>
                          <w:caps/>
                          <w:sz w:val="20"/>
                          <w:szCs w:val="20"/>
                          <w:u w:val="single"/>
                        </w:rPr>
                        <w:t xml:space="preserve">read </w:t>
                      </w:r>
                      <w:r>
                        <w:rPr>
                          <w:b/>
                          <w:caps/>
                          <w:sz w:val="20"/>
                          <w:szCs w:val="20"/>
                          <w:u w:val="single"/>
                        </w:rPr>
                        <w:t>2 Corinthians 4:15-18</w:t>
                      </w:r>
                      <w:r>
                        <w:rPr>
                          <w:b/>
                          <w:caps/>
                          <w:sz w:val="20"/>
                          <w:szCs w:val="20"/>
                          <w:u w:val="single"/>
                        </w:rPr>
                        <w:t>.</w:t>
                      </w:r>
                    </w:p>
                    <w:p w14:paraId="59AF3B10" w14:textId="77777777" w:rsidR="00AB63FA" w:rsidRPr="00C641D1" w:rsidRDefault="00AB63FA" w:rsidP="00AB63FA">
                      <w:pPr>
                        <w:spacing w:before="120" w:after="0" w:line="240" w:lineRule="auto"/>
                        <w:rPr>
                          <w:rFonts w:cs="Arial"/>
                          <w:b/>
                          <w:color w:val="000000"/>
                          <w:szCs w:val="22"/>
                        </w:rPr>
                      </w:pPr>
                    </w:p>
                    <w:p w14:paraId="3279C821" w14:textId="77777777" w:rsidR="00AB63FA" w:rsidRPr="00AB63FA" w:rsidRDefault="00AB63FA" w:rsidP="00AB63FA">
                      <w:pPr>
                        <w:spacing w:before="120" w:after="0" w:line="240" w:lineRule="auto"/>
                        <w:rPr>
                          <w:rFonts w:cs="Arial"/>
                          <w:color w:val="000000"/>
                          <w:szCs w:val="22"/>
                        </w:rPr>
                      </w:pPr>
                      <w:r w:rsidRPr="00AB63FA">
                        <w:rPr>
                          <w:rFonts w:cs="Arial"/>
                          <w:color w:val="000000"/>
                          <w:szCs w:val="22"/>
                        </w:rPr>
                        <w:t>6. According to verse 15, what is the result of brokenness in the lives of God’s people? How should this change the way we view brokenness and the way we speak about it with others?</w:t>
                      </w:r>
                    </w:p>
                    <w:p w14:paraId="04FF625F" w14:textId="77777777" w:rsidR="00AB63FA" w:rsidRPr="00AB63FA" w:rsidRDefault="00AB63FA" w:rsidP="00AB63FA">
                      <w:pPr>
                        <w:spacing w:before="120"/>
                        <w:rPr>
                          <w:rFonts w:cs="Arial"/>
                          <w:color w:val="000000"/>
                          <w:szCs w:val="22"/>
                        </w:rPr>
                      </w:pPr>
                    </w:p>
                    <w:p w14:paraId="546D9BD2" w14:textId="77777777" w:rsidR="00AB63FA" w:rsidRPr="00AB63FA" w:rsidRDefault="00AB63FA" w:rsidP="00AB63FA">
                      <w:pPr>
                        <w:spacing w:before="120"/>
                        <w:rPr>
                          <w:rFonts w:cs="Arial"/>
                          <w:color w:val="000000"/>
                          <w:szCs w:val="22"/>
                        </w:rPr>
                      </w:pPr>
                    </w:p>
                    <w:p w14:paraId="0BFFA1CE" w14:textId="77777777" w:rsidR="00AB63FA" w:rsidRPr="00AB63FA" w:rsidRDefault="00AB63FA" w:rsidP="00AB63FA">
                      <w:pPr>
                        <w:spacing w:before="120" w:after="0" w:line="240" w:lineRule="auto"/>
                        <w:rPr>
                          <w:rFonts w:cs="Arial"/>
                          <w:color w:val="000000"/>
                          <w:szCs w:val="22"/>
                        </w:rPr>
                      </w:pPr>
                      <w:r w:rsidRPr="00AB63FA">
                        <w:rPr>
                          <w:rFonts w:cs="Arial"/>
                          <w:color w:val="000000"/>
                          <w:szCs w:val="22"/>
                        </w:rPr>
                        <w:t xml:space="preserve">7. What are the promises for God’s people in these verses? How do these promises help guard us from the temptation to lose heart as we live for Christ every day? </w:t>
                      </w:r>
                    </w:p>
                    <w:p w14:paraId="68EF1F7E" w14:textId="77777777" w:rsidR="00AB63FA" w:rsidRPr="00AB63FA" w:rsidRDefault="00AB63FA" w:rsidP="00AB63FA">
                      <w:pPr>
                        <w:spacing w:before="120"/>
                        <w:rPr>
                          <w:rFonts w:cs="Arial"/>
                          <w:color w:val="000000"/>
                          <w:szCs w:val="22"/>
                        </w:rPr>
                      </w:pPr>
                    </w:p>
                    <w:p w14:paraId="389825CD" w14:textId="77777777" w:rsidR="00AB63FA" w:rsidRPr="00AB63FA" w:rsidRDefault="00AB63FA" w:rsidP="00AB63FA">
                      <w:pPr>
                        <w:spacing w:before="120"/>
                        <w:rPr>
                          <w:rFonts w:cs="Arial"/>
                          <w:color w:val="000000"/>
                          <w:szCs w:val="22"/>
                        </w:rPr>
                      </w:pPr>
                    </w:p>
                    <w:p w14:paraId="3FEEFB12" w14:textId="77777777" w:rsidR="00AB63FA" w:rsidRDefault="00AB63FA" w:rsidP="00AB63FA">
                      <w:pPr>
                        <w:spacing w:before="120"/>
                        <w:rPr>
                          <w:rFonts w:cs="Arial"/>
                          <w:b/>
                          <w:color w:val="000000"/>
                          <w:szCs w:val="22"/>
                        </w:rPr>
                      </w:pPr>
                      <w:r w:rsidRPr="00AB63FA">
                        <w:rPr>
                          <w:rFonts w:cs="Arial"/>
                          <w:color w:val="000000"/>
                          <w:szCs w:val="22"/>
                        </w:rPr>
                        <w:t>8. What are the afflictions of this life preparing us for (v. 17)? Why should this cause us to cry out to the Lord even more?</w:t>
                      </w:r>
                    </w:p>
                    <w:p w14:paraId="4E22B3F6" w14:textId="77777777" w:rsidR="00AB63FA" w:rsidRDefault="00AB63FA" w:rsidP="00AB63FA">
                      <w:pPr>
                        <w:spacing w:before="120"/>
                        <w:rPr>
                          <w:rFonts w:cs="Arial"/>
                          <w:b/>
                          <w:color w:val="000000"/>
                          <w:szCs w:val="22"/>
                        </w:rPr>
                      </w:pPr>
                    </w:p>
                    <w:p w14:paraId="66E310B6" w14:textId="77777777" w:rsidR="00AB63FA" w:rsidRDefault="00AB63FA" w:rsidP="00AB63FA">
                      <w:pPr>
                        <w:spacing w:before="120"/>
                        <w:rPr>
                          <w:rFonts w:cs="Arial"/>
                          <w:b/>
                          <w:color w:val="000000"/>
                          <w:szCs w:val="22"/>
                        </w:rPr>
                      </w:pPr>
                    </w:p>
                    <w:p w14:paraId="30050370" w14:textId="77777777" w:rsidR="00AB63FA" w:rsidRDefault="00AB63FA" w:rsidP="00AB63FA">
                      <w:pPr>
                        <w:spacing w:before="120"/>
                        <w:rPr>
                          <w:rFonts w:cs="Arial"/>
                          <w:b/>
                          <w:color w:val="000000"/>
                          <w:szCs w:val="22"/>
                        </w:rPr>
                      </w:pPr>
                    </w:p>
                    <w:p w14:paraId="2E94B3ED" w14:textId="0CCC52AA" w:rsidR="00AB63FA" w:rsidRPr="00332D6D" w:rsidRDefault="00AB63FA" w:rsidP="00AB63FA">
                      <w:pPr>
                        <w:spacing w:before="120"/>
                        <w:rPr>
                          <w:b/>
                          <w:caps/>
                          <w:sz w:val="20"/>
                          <w:szCs w:val="20"/>
                          <w:u w:val="single"/>
                        </w:rPr>
                      </w:pPr>
                      <w:r>
                        <w:rPr>
                          <w:b/>
                          <w:caps/>
                          <w:sz w:val="20"/>
                          <w:szCs w:val="20"/>
                          <w:u w:val="single"/>
                        </w:rPr>
                        <w:t xml:space="preserve">read </w:t>
                      </w:r>
                      <w:r>
                        <w:rPr>
                          <w:b/>
                          <w:caps/>
                          <w:sz w:val="20"/>
                          <w:szCs w:val="20"/>
                          <w:u w:val="single"/>
                        </w:rPr>
                        <w:t>Psalm 73:21-28</w:t>
                      </w:r>
                      <w:r>
                        <w:rPr>
                          <w:b/>
                          <w:caps/>
                          <w:sz w:val="20"/>
                          <w:szCs w:val="20"/>
                          <w:u w:val="single"/>
                        </w:rPr>
                        <w:t>.</w:t>
                      </w:r>
                    </w:p>
                    <w:p w14:paraId="3280CA12" w14:textId="77777777" w:rsidR="00AB63FA" w:rsidRPr="00C641D1" w:rsidRDefault="00AB63FA" w:rsidP="00AB63FA">
                      <w:pPr>
                        <w:spacing w:before="120" w:after="0" w:line="240" w:lineRule="auto"/>
                        <w:rPr>
                          <w:rFonts w:cs="Arial"/>
                          <w:b/>
                          <w:color w:val="000000"/>
                          <w:szCs w:val="22"/>
                        </w:rPr>
                      </w:pPr>
                    </w:p>
                    <w:p w14:paraId="11D4D56E" w14:textId="77777777" w:rsidR="00AB63FA" w:rsidRPr="00AB63FA" w:rsidRDefault="00AB63FA" w:rsidP="00AB63FA">
                      <w:pPr>
                        <w:spacing w:before="120" w:after="0" w:line="240" w:lineRule="auto"/>
                        <w:rPr>
                          <w:rFonts w:cs="Arial"/>
                          <w:color w:val="000000"/>
                          <w:szCs w:val="22"/>
                        </w:rPr>
                      </w:pPr>
                      <w:r w:rsidRPr="00AB63FA">
                        <w:rPr>
                          <w:rFonts w:cs="Arial"/>
                          <w:color w:val="000000"/>
                          <w:szCs w:val="22"/>
                        </w:rPr>
                        <w:t>9. How do these verses relate to the teaching of Paul in 2 Corinthians 4?</w:t>
                      </w:r>
                    </w:p>
                    <w:p w14:paraId="2D0C9BFA" w14:textId="77777777" w:rsidR="00AB63FA" w:rsidRDefault="00AB63FA" w:rsidP="00AB63FA">
                      <w:pPr>
                        <w:spacing w:before="120"/>
                        <w:rPr>
                          <w:rFonts w:cs="Arial"/>
                          <w:color w:val="000000"/>
                          <w:szCs w:val="22"/>
                        </w:rPr>
                      </w:pPr>
                    </w:p>
                    <w:p w14:paraId="4B61BA0D" w14:textId="77777777" w:rsidR="00AB63FA" w:rsidRPr="00AB63FA" w:rsidRDefault="00AB63FA" w:rsidP="00AB63FA">
                      <w:pPr>
                        <w:spacing w:before="120"/>
                        <w:rPr>
                          <w:rFonts w:cs="Arial"/>
                          <w:color w:val="000000"/>
                          <w:szCs w:val="22"/>
                        </w:rPr>
                      </w:pPr>
                    </w:p>
                    <w:p w14:paraId="57C89671" w14:textId="77777777" w:rsidR="00AB63FA" w:rsidRPr="00AB63FA" w:rsidRDefault="00AB63FA" w:rsidP="00AB63FA">
                      <w:pPr>
                        <w:spacing w:before="120"/>
                        <w:rPr>
                          <w:rFonts w:cs="Arial"/>
                          <w:color w:val="000000"/>
                          <w:szCs w:val="22"/>
                        </w:rPr>
                      </w:pPr>
                    </w:p>
                    <w:p w14:paraId="454057F9" w14:textId="77777777" w:rsidR="00AB63FA" w:rsidRPr="00AB63FA" w:rsidRDefault="00AB63FA" w:rsidP="00AB63FA">
                      <w:pPr>
                        <w:spacing w:before="120"/>
                        <w:rPr>
                          <w:rFonts w:cs="Arial"/>
                          <w:color w:val="000000"/>
                          <w:szCs w:val="22"/>
                        </w:rPr>
                      </w:pPr>
                      <w:r w:rsidRPr="00AB63FA">
                        <w:rPr>
                          <w:rFonts w:cs="Arial"/>
                          <w:color w:val="000000"/>
                          <w:szCs w:val="22"/>
                        </w:rPr>
                        <w:t>10. What important truths about God did the psalmist affirm? How do these speak directly to our despair?</w:t>
                      </w:r>
                    </w:p>
                    <w:p w14:paraId="507BCD03" w14:textId="77777777" w:rsidR="00AB63FA" w:rsidRDefault="00AB63FA" w:rsidP="00AB63FA">
                      <w:pPr>
                        <w:spacing w:before="120"/>
                        <w:rPr>
                          <w:rFonts w:cs="Arial"/>
                          <w:b/>
                          <w:color w:val="000000"/>
                          <w:szCs w:val="22"/>
                        </w:rPr>
                      </w:pPr>
                    </w:p>
                    <w:p w14:paraId="3D0DE4BB" w14:textId="77777777" w:rsidR="00332D6D" w:rsidRPr="00332D6D" w:rsidRDefault="00332D6D" w:rsidP="00332D6D">
                      <w:pPr>
                        <w:spacing w:before="120"/>
                        <w:rPr>
                          <w:rFonts w:cs="Arial"/>
                          <w:color w:val="000000"/>
                          <w:szCs w:val="22"/>
                        </w:rPr>
                      </w:pPr>
                    </w:p>
                    <w:p w14:paraId="3349690E" w14:textId="0683CAA4" w:rsidR="00A0278A" w:rsidRPr="00E9552B" w:rsidRDefault="00A0278A" w:rsidP="00332D6D">
                      <w:pPr>
                        <w:spacing w:before="120"/>
                        <w:rPr>
                          <w:rFonts w:cs="Arial"/>
                          <w:color w:val="000000"/>
                          <w:szCs w:val="22"/>
                        </w:rPr>
                      </w:pPr>
                    </w:p>
                    <w:p w14:paraId="08AEE3C7" w14:textId="77777777" w:rsidR="006C454E" w:rsidRPr="006C454E" w:rsidRDefault="006C454E" w:rsidP="006C454E">
                      <w:pPr>
                        <w:spacing w:before="120"/>
                        <w:rPr>
                          <w:rFonts w:cs="Arial"/>
                          <w:color w:val="000000"/>
                          <w:szCs w:val="22"/>
                        </w:rPr>
                      </w:pPr>
                    </w:p>
                    <w:p w14:paraId="456E912D"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A0278A" w:rsidRDefault="00A0278A"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A0278A" w:rsidRDefault="00A0278A" w:rsidP="00935489">
      <w:r>
        <w:separator/>
      </w:r>
    </w:p>
  </w:endnote>
  <w:endnote w:type="continuationSeparator" w:id="0">
    <w:p w14:paraId="644C2B5E" w14:textId="77777777" w:rsidR="00A0278A" w:rsidRDefault="00A0278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A0278A" w:rsidRDefault="00A0278A" w:rsidP="00935489">
      <w:r>
        <w:separator/>
      </w:r>
    </w:p>
  </w:footnote>
  <w:footnote w:type="continuationSeparator" w:id="0">
    <w:p w14:paraId="27E280D4" w14:textId="77777777" w:rsidR="00A0278A" w:rsidRDefault="00A0278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DC0F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3">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2"/>
  </w:num>
  <w:num w:numId="5">
    <w:abstractNumId w:val="8"/>
  </w:num>
  <w:num w:numId="6">
    <w:abstractNumId w:val="9"/>
  </w:num>
  <w:num w:numId="7">
    <w:abstractNumId w:val="0"/>
  </w:num>
  <w:num w:numId="8">
    <w:abstractNumId w:val="12"/>
  </w:num>
  <w:num w:numId="9">
    <w:abstractNumId w:val="3"/>
  </w:num>
  <w:num w:numId="10">
    <w:abstractNumId w:val="6"/>
  </w:num>
  <w:num w:numId="11">
    <w:abstractNumId w:val="14"/>
  </w:num>
  <w:num w:numId="12">
    <w:abstractNumId w:val="1"/>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D10BE"/>
    <w:rsid w:val="004E1F06"/>
    <w:rsid w:val="004E6EA3"/>
    <w:rsid w:val="004F3E91"/>
    <w:rsid w:val="00531B31"/>
    <w:rsid w:val="00544E94"/>
    <w:rsid w:val="00544F5C"/>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7288de6ac6f0808bbc13011252e09555">
  <xsd:schema xmlns:xsd="http://www.w3.org/2001/XMLSchema" xmlns:xs="http://www.w3.org/2001/XMLSchema" xmlns:p="http://schemas.microsoft.com/office/2006/metadata/properties" xmlns:ns2="dc5eb532-0d51-48c6-81f1-21e2eab5e66c" targetNamespace="http://schemas.microsoft.com/office/2006/metadata/properties" ma:root="true" ma:fieldsID="2077a28bb7f95f9916b82abc1235fcf2"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96985-0B90-6741-98A1-BD7AF261AC76}">
  <ds:schemaRefs>
    <ds:schemaRef ds:uri="http://schemas.openxmlformats.org/officeDocument/2006/bibliography"/>
  </ds:schemaRefs>
</ds:datastoreItem>
</file>

<file path=customXml/itemProps2.xml><?xml version="1.0" encoding="utf-8"?>
<ds:datastoreItem xmlns:ds="http://schemas.openxmlformats.org/officeDocument/2006/customXml" ds:itemID="{F2593983-F808-4C4C-A58F-D02141F1AF0B}"/>
</file>

<file path=customXml/itemProps3.xml><?xml version="1.0" encoding="utf-8"?>
<ds:datastoreItem xmlns:ds="http://schemas.openxmlformats.org/officeDocument/2006/customXml" ds:itemID="{52E7E8E2-54EC-4E93-AB46-945D45617880}"/>
</file>

<file path=customXml/itemProps4.xml><?xml version="1.0" encoding="utf-8"?>
<ds:datastoreItem xmlns:ds="http://schemas.openxmlformats.org/officeDocument/2006/customXml" ds:itemID="{349C68D2-1999-4189-AE24-4CFB6BF08799}"/>
</file>

<file path=docProps/app.xml><?xml version="1.0" encoding="utf-8"?>
<Properties xmlns="http://schemas.openxmlformats.org/officeDocument/2006/extended-properties" xmlns:vt="http://schemas.openxmlformats.org/officeDocument/2006/docPropsVTypes">
  <Template>Normal.dotm</Template>
  <TotalTime>3</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2015-11-06T18:39:00Z</cp:lastPrinted>
  <dcterms:created xsi:type="dcterms:W3CDTF">2016-02-05T03:31:00Z</dcterms:created>
  <dcterms:modified xsi:type="dcterms:W3CDTF">2016-02-05T16:53:00Z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