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1A5F19F4" w:rsidR="00B82C5E" w:rsidRPr="00B9494B" w:rsidRDefault="0073784B" w:rsidP="00B82C5E">
      <w:pPr>
        <w:rPr>
          <w:rFonts w:ascii="Arial" w:hAnsi="Arial" w:cs="Arial"/>
          <w:caps/>
          <w:color w:val="000000"/>
        </w:rPr>
      </w:pPr>
      <w:r>
        <w:rPr>
          <w:rFonts w:ascii="Arial" w:hAnsi="Arial" w:cs="Arial"/>
          <w:caps/>
          <w:color w:val="000000"/>
        </w:rPr>
        <w:t>Jesus is Greater</w:t>
      </w:r>
    </w:p>
    <w:p w14:paraId="7DB7683C" w14:textId="5FB2889A" w:rsidR="00412308" w:rsidRPr="0007045A" w:rsidRDefault="0073784B" w:rsidP="00412308">
      <w:pPr>
        <w:rPr>
          <w:rFonts w:ascii="Arial" w:hAnsi="Arial" w:cs="Arial"/>
          <w:caps/>
          <w:color w:val="000000"/>
        </w:rPr>
      </w:pPr>
      <w:r>
        <w:rPr>
          <w:rFonts w:ascii="Arial" w:hAnsi="Arial" w:cs="Arial"/>
          <w:caps/>
          <w:color w:val="000000"/>
        </w:rPr>
        <w:t>Colossians 1:15-23</w:t>
      </w:r>
    </w:p>
    <w:p w14:paraId="0562DF6F" w14:textId="13D794D9" w:rsidR="009972E0" w:rsidRPr="0073784B" w:rsidRDefault="0073784B" w:rsidP="009972E0">
      <w:pPr>
        <w:rPr>
          <w:rFonts w:ascii="Arial" w:hAnsi="Arial" w:cs="Arial"/>
          <w:caps/>
          <w:color w:val="000000"/>
          <w:sz w:val="20"/>
          <w:szCs w:val="20"/>
        </w:rPr>
      </w:pPr>
      <w:r>
        <w:rPr>
          <w:rFonts w:ascii="Arial" w:hAnsi="Arial" w:cs="Arial"/>
          <w:caps/>
          <w:color w:val="000000"/>
          <w:sz w:val="20"/>
          <w:szCs w:val="20"/>
        </w:rPr>
        <w:t>March 15, 2020</w:t>
      </w:r>
    </w:p>
    <w:p w14:paraId="03E94B65" w14:textId="4C432D80" w:rsidR="00F217DA" w:rsidRPr="00BE5C9F" w:rsidRDefault="00F217DA" w:rsidP="00E2154B">
      <w:pPr>
        <w:pStyle w:val="SECTIONHEADER"/>
        <w:ind w:left="0"/>
        <w:jc w:val="left"/>
        <w:rPr>
          <w:rFonts w:ascii="Arial" w:hAnsi="Arial"/>
          <w:b w:val="0"/>
          <w:color w:val="auto"/>
          <w:sz w:val="28"/>
          <w:szCs w:val="28"/>
        </w:rPr>
      </w:pPr>
      <w:proofErr w:type="gramStart"/>
      <w:r>
        <w:rPr>
          <w:rFonts w:ascii="Arial" w:hAnsi="Arial"/>
          <w:highlight w:val="black"/>
        </w:rPr>
        <w:t>SERMON</w:t>
      </w:r>
      <w:r w:rsidR="00E2154B">
        <w:rPr>
          <w:rFonts w:ascii="Arial" w:hAnsi="Arial"/>
          <w:highlight w:val="black"/>
        </w:rPr>
        <w:t xml:space="preserve"> </w:t>
      </w:r>
      <w:r>
        <w:rPr>
          <w:rFonts w:ascii="Arial" w:hAnsi="Arial"/>
          <w:highlight w:val="black"/>
        </w:rPr>
        <w:t xml:space="preserve"> OUTLINE</w:t>
      </w:r>
      <w:proofErr w:type="gramEnd"/>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729DC334" w14:textId="77777777" w:rsidR="00FD4218" w:rsidRPr="00FD4218" w:rsidRDefault="00FD4218" w:rsidP="00FD4218">
      <w:pPr>
        <w:rPr>
          <w:rFonts w:ascii="Arial" w:hAnsi="Arial" w:cs="Arial"/>
          <w:bCs/>
          <w:sz w:val="22"/>
          <w:szCs w:val="22"/>
        </w:rPr>
      </w:pPr>
      <w:r w:rsidRPr="00FD4218">
        <w:rPr>
          <w:rFonts w:ascii="Arial" w:hAnsi="Arial" w:cs="Arial"/>
          <w:bCs/>
          <w:sz w:val="22"/>
          <w:szCs w:val="22"/>
        </w:rPr>
        <w:t>JESUS is Greater Than All!</w:t>
      </w:r>
    </w:p>
    <w:p w14:paraId="2956920F" w14:textId="77777777" w:rsidR="00FD4218" w:rsidRPr="00FD4218" w:rsidRDefault="00FD4218" w:rsidP="00FD4218">
      <w:pPr>
        <w:rPr>
          <w:rFonts w:ascii="Arial" w:hAnsi="Arial" w:cs="Arial"/>
          <w:bCs/>
          <w:sz w:val="22"/>
          <w:szCs w:val="22"/>
        </w:rPr>
      </w:pPr>
      <w:r w:rsidRPr="00FD4218">
        <w:rPr>
          <w:rFonts w:ascii="Arial" w:hAnsi="Arial" w:cs="Arial"/>
          <w:bCs/>
          <w:sz w:val="22"/>
          <w:szCs w:val="22"/>
        </w:rPr>
        <w:t>Revelation 1:9-20</w:t>
      </w:r>
    </w:p>
    <w:p w14:paraId="090A1036" w14:textId="77777777" w:rsidR="00FD4218" w:rsidRPr="00FD4218" w:rsidRDefault="00FD4218" w:rsidP="00FD4218">
      <w:pPr>
        <w:jc w:val="both"/>
        <w:rPr>
          <w:rFonts w:ascii="Arial" w:hAnsi="Arial" w:cs="Arial"/>
          <w:bCs/>
          <w:sz w:val="22"/>
          <w:szCs w:val="22"/>
        </w:rPr>
      </w:pPr>
    </w:p>
    <w:p w14:paraId="7FC70A42" w14:textId="77777777" w:rsidR="00FD4218" w:rsidRPr="00FD4218" w:rsidRDefault="00FD4218" w:rsidP="00FD4218">
      <w:pPr>
        <w:jc w:val="both"/>
        <w:rPr>
          <w:rFonts w:ascii="Arial" w:hAnsi="Arial" w:cs="Arial"/>
          <w:bCs/>
          <w:sz w:val="22"/>
          <w:szCs w:val="22"/>
        </w:rPr>
      </w:pPr>
    </w:p>
    <w:p w14:paraId="678A607A" w14:textId="621CA3DC" w:rsidR="00FD4218" w:rsidRPr="00FD4218" w:rsidRDefault="00FD4218" w:rsidP="00FD4218">
      <w:pPr>
        <w:jc w:val="both"/>
        <w:rPr>
          <w:rFonts w:ascii="Arial" w:hAnsi="Arial" w:cs="Arial"/>
          <w:bCs/>
          <w:sz w:val="22"/>
          <w:szCs w:val="22"/>
        </w:rPr>
      </w:pPr>
      <w:r w:rsidRPr="00FD4218">
        <w:rPr>
          <w:rFonts w:ascii="Arial" w:hAnsi="Arial" w:cs="Arial"/>
          <w:bCs/>
          <w:sz w:val="22"/>
          <w:szCs w:val="22"/>
        </w:rPr>
        <w:t>Jesus said that in this world we will have trouble. The question is, how will we respond to trouble when it occurs?</w:t>
      </w:r>
    </w:p>
    <w:p w14:paraId="42A41C62" w14:textId="77777777" w:rsidR="00FD4218" w:rsidRPr="00FD4218" w:rsidRDefault="00FD4218" w:rsidP="00FD4218">
      <w:pPr>
        <w:jc w:val="both"/>
        <w:rPr>
          <w:rFonts w:ascii="Arial" w:hAnsi="Arial" w:cs="Arial"/>
          <w:bCs/>
          <w:sz w:val="22"/>
          <w:szCs w:val="22"/>
        </w:rPr>
      </w:pPr>
    </w:p>
    <w:p w14:paraId="2CE1C34E" w14:textId="77777777" w:rsidR="00FD4218" w:rsidRPr="00FD4218" w:rsidRDefault="00FD4218" w:rsidP="00FD4218">
      <w:pPr>
        <w:jc w:val="both"/>
        <w:rPr>
          <w:rFonts w:ascii="Arial" w:hAnsi="Arial" w:cs="Arial"/>
          <w:bCs/>
          <w:sz w:val="22"/>
          <w:szCs w:val="22"/>
        </w:rPr>
      </w:pPr>
      <w:r w:rsidRPr="00FD4218">
        <w:rPr>
          <w:rFonts w:ascii="Arial" w:hAnsi="Arial" w:cs="Arial"/>
          <w:bCs/>
          <w:sz w:val="22"/>
          <w:szCs w:val="22"/>
        </w:rPr>
        <w:t xml:space="preserve">How can we strengthen our faith </w:t>
      </w:r>
      <w:proofErr w:type="gramStart"/>
      <w:r w:rsidRPr="00FD4218">
        <w:rPr>
          <w:rFonts w:ascii="Arial" w:hAnsi="Arial" w:cs="Arial"/>
          <w:bCs/>
          <w:sz w:val="22"/>
          <w:szCs w:val="22"/>
        </w:rPr>
        <w:t>in the midst of</w:t>
      </w:r>
      <w:proofErr w:type="gramEnd"/>
      <w:r w:rsidRPr="00FD4218">
        <w:rPr>
          <w:rFonts w:ascii="Arial" w:hAnsi="Arial" w:cs="Arial"/>
          <w:bCs/>
          <w:sz w:val="22"/>
          <w:szCs w:val="22"/>
        </w:rPr>
        <w:t xml:space="preserve"> trouble? </w:t>
      </w:r>
    </w:p>
    <w:p w14:paraId="6C0E49CC" w14:textId="77777777" w:rsidR="00FD4218" w:rsidRPr="00FD4218" w:rsidRDefault="00FD4218" w:rsidP="00FD4218">
      <w:pPr>
        <w:pStyle w:val="ListParagraph"/>
        <w:numPr>
          <w:ilvl w:val="0"/>
          <w:numId w:val="18"/>
        </w:numPr>
        <w:jc w:val="both"/>
        <w:rPr>
          <w:rFonts w:ascii="Arial" w:hAnsi="Arial" w:cs="Arial"/>
          <w:bCs/>
          <w:sz w:val="22"/>
          <w:szCs w:val="22"/>
        </w:rPr>
      </w:pPr>
      <w:r w:rsidRPr="00FD4218">
        <w:rPr>
          <w:rFonts w:ascii="Arial" w:hAnsi="Arial" w:cs="Arial"/>
          <w:bCs/>
          <w:sz w:val="22"/>
          <w:szCs w:val="22"/>
        </w:rPr>
        <w:t>S</w:t>
      </w:r>
      <w:r w:rsidRPr="00FD4218">
        <w:rPr>
          <w:rFonts w:ascii="Arial" w:hAnsi="Arial" w:cs="Arial"/>
          <w:bCs/>
          <w:sz w:val="22"/>
          <w:szCs w:val="22"/>
          <w:u w:val="single"/>
        </w:rPr>
        <w:t>tay</w:t>
      </w:r>
      <w:r w:rsidRPr="00FD4218">
        <w:rPr>
          <w:rFonts w:ascii="Arial" w:hAnsi="Arial" w:cs="Arial"/>
          <w:bCs/>
          <w:sz w:val="22"/>
          <w:szCs w:val="22"/>
        </w:rPr>
        <w:t xml:space="preserve"> c</w:t>
      </w:r>
      <w:r w:rsidRPr="00FD4218">
        <w:rPr>
          <w:rFonts w:ascii="Arial" w:hAnsi="Arial" w:cs="Arial"/>
          <w:bCs/>
          <w:sz w:val="22"/>
          <w:szCs w:val="22"/>
          <w:u w:val="single"/>
        </w:rPr>
        <w:t>lose</w:t>
      </w:r>
      <w:r w:rsidRPr="00FD4218">
        <w:rPr>
          <w:rFonts w:ascii="Arial" w:hAnsi="Arial" w:cs="Arial"/>
          <w:bCs/>
          <w:sz w:val="22"/>
          <w:szCs w:val="22"/>
        </w:rPr>
        <w:t xml:space="preserve"> to J</w:t>
      </w:r>
      <w:r w:rsidRPr="00FD4218">
        <w:rPr>
          <w:rFonts w:ascii="Arial" w:hAnsi="Arial" w:cs="Arial"/>
          <w:bCs/>
          <w:sz w:val="22"/>
          <w:szCs w:val="22"/>
          <w:u w:val="single"/>
        </w:rPr>
        <w:t>esus</w:t>
      </w:r>
      <w:r w:rsidRPr="00FD4218">
        <w:rPr>
          <w:rFonts w:ascii="Arial" w:hAnsi="Arial" w:cs="Arial"/>
          <w:bCs/>
          <w:sz w:val="22"/>
          <w:szCs w:val="22"/>
        </w:rPr>
        <w:t>. (Jn. 16:33)</w:t>
      </w:r>
    </w:p>
    <w:p w14:paraId="7B31F55E" w14:textId="77777777" w:rsidR="00FD4218" w:rsidRPr="00FD4218" w:rsidRDefault="00FD4218" w:rsidP="00FD4218">
      <w:pPr>
        <w:jc w:val="both"/>
        <w:rPr>
          <w:rFonts w:ascii="Arial" w:hAnsi="Arial" w:cs="Arial"/>
          <w:bCs/>
          <w:sz w:val="22"/>
          <w:szCs w:val="22"/>
        </w:rPr>
      </w:pPr>
    </w:p>
    <w:p w14:paraId="469F0478" w14:textId="77777777" w:rsidR="00FD4218" w:rsidRPr="00FD4218" w:rsidRDefault="00FD4218" w:rsidP="00FD4218">
      <w:pPr>
        <w:jc w:val="both"/>
        <w:rPr>
          <w:rFonts w:ascii="Arial" w:hAnsi="Arial" w:cs="Arial"/>
          <w:bCs/>
          <w:sz w:val="22"/>
          <w:szCs w:val="22"/>
        </w:rPr>
      </w:pPr>
    </w:p>
    <w:p w14:paraId="5D7B4A08" w14:textId="77777777" w:rsidR="00FD4218" w:rsidRPr="00FD4218" w:rsidRDefault="00FD4218" w:rsidP="00FD4218">
      <w:pPr>
        <w:jc w:val="both"/>
        <w:rPr>
          <w:rFonts w:ascii="Arial" w:hAnsi="Arial" w:cs="Arial"/>
          <w:bCs/>
          <w:sz w:val="22"/>
          <w:szCs w:val="22"/>
        </w:rPr>
      </w:pPr>
      <w:r w:rsidRPr="00FD4218">
        <w:rPr>
          <w:rFonts w:ascii="Arial" w:hAnsi="Arial" w:cs="Arial"/>
          <w:bCs/>
          <w:sz w:val="22"/>
          <w:szCs w:val="22"/>
        </w:rPr>
        <w:t xml:space="preserve">How do we stay close/connected to Jesus </w:t>
      </w:r>
      <w:proofErr w:type="gramStart"/>
      <w:r w:rsidRPr="00FD4218">
        <w:rPr>
          <w:rFonts w:ascii="Arial" w:hAnsi="Arial" w:cs="Arial"/>
          <w:bCs/>
          <w:sz w:val="22"/>
          <w:szCs w:val="22"/>
        </w:rPr>
        <w:t>in the midst of</w:t>
      </w:r>
      <w:proofErr w:type="gramEnd"/>
      <w:r w:rsidRPr="00FD4218">
        <w:rPr>
          <w:rFonts w:ascii="Arial" w:hAnsi="Arial" w:cs="Arial"/>
          <w:bCs/>
          <w:sz w:val="22"/>
          <w:szCs w:val="22"/>
        </w:rPr>
        <w:t xml:space="preserve"> trouble? We need to confront 4 specific lies that serve to weaken our connection to Jesus.</w:t>
      </w:r>
    </w:p>
    <w:p w14:paraId="5DD3F7F6" w14:textId="77777777" w:rsidR="00FD4218" w:rsidRPr="00FD4218" w:rsidRDefault="00FD4218" w:rsidP="00FD4218">
      <w:pPr>
        <w:jc w:val="both"/>
        <w:rPr>
          <w:rFonts w:ascii="Arial" w:hAnsi="Arial" w:cs="Arial"/>
          <w:bCs/>
          <w:sz w:val="22"/>
          <w:szCs w:val="22"/>
        </w:rPr>
      </w:pPr>
    </w:p>
    <w:p w14:paraId="27DC7727" w14:textId="77777777" w:rsidR="00FD4218" w:rsidRPr="00FD4218" w:rsidRDefault="00FD4218" w:rsidP="00FD4218">
      <w:pPr>
        <w:pStyle w:val="ListParagraph"/>
        <w:numPr>
          <w:ilvl w:val="0"/>
          <w:numId w:val="19"/>
        </w:numPr>
        <w:jc w:val="both"/>
        <w:rPr>
          <w:rFonts w:ascii="Arial" w:hAnsi="Arial" w:cs="Arial"/>
          <w:bCs/>
          <w:sz w:val="22"/>
          <w:szCs w:val="22"/>
        </w:rPr>
      </w:pPr>
      <w:r w:rsidRPr="00FD4218">
        <w:rPr>
          <w:rFonts w:ascii="Arial" w:hAnsi="Arial" w:cs="Arial"/>
          <w:bCs/>
          <w:sz w:val="22"/>
          <w:szCs w:val="22"/>
        </w:rPr>
        <w:t>Lie one - “No one k</w:t>
      </w:r>
      <w:r w:rsidRPr="00FD4218">
        <w:rPr>
          <w:rFonts w:ascii="Arial" w:hAnsi="Arial" w:cs="Arial"/>
          <w:bCs/>
          <w:sz w:val="22"/>
          <w:szCs w:val="22"/>
          <w:u w:val="single"/>
        </w:rPr>
        <w:t>nows</w:t>
      </w:r>
      <w:r w:rsidRPr="00FD4218">
        <w:rPr>
          <w:rFonts w:ascii="Arial" w:hAnsi="Arial" w:cs="Arial"/>
          <w:bCs/>
          <w:sz w:val="22"/>
          <w:szCs w:val="22"/>
        </w:rPr>
        <w:t xml:space="preserve"> the t</w:t>
      </w:r>
      <w:r w:rsidRPr="00FD4218">
        <w:rPr>
          <w:rFonts w:ascii="Arial" w:hAnsi="Arial" w:cs="Arial"/>
          <w:bCs/>
          <w:sz w:val="22"/>
          <w:szCs w:val="22"/>
          <w:u w:val="single"/>
        </w:rPr>
        <w:t>rouble</w:t>
      </w:r>
      <w:r w:rsidRPr="00FD4218">
        <w:rPr>
          <w:rFonts w:ascii="Arial" w:hAnsi="Arial" w:cs="Arial"/>
          <w:bCs/>
          <w:sz w:val="22"/>
          <w:szCs w:val="22"/>
        </w:rPr>
        <w:t xml:space="preserve"> I’m g</w:t>
      </w:r>
      <w:r w:rsidRPr="00FD4218">
        <w:rPr>
          <w:rFonts w:ascii="Arial" w:hAnsi="Arial" w:cs="Arial"/>
          <w:bCs/>
          <w:sz w:val="22"/>
          <w:szCs w:val="22"/>
          <w:u w:val="single"/>
        </w:rPr>
        <w:t>oing</w:t>
      </w:r>
      <w:r w:rsidRPr="00FD4218">
        <w:rPr>
          <w:rFonts w:ascii="Arial" w:hAnsi="Arial" w:cs="Arial"/>
          <w:bCs/>
          <w:sz w:val="22"/>
          <w:szCs w:val="22"/>
        </w:rPr>
        <w:t xml:space="preserve"> t</w:t>
      </w:r>
      <w:r w:rsidRPr="00FD4218">
        <w:rPr>
          <w:rFonts w:ascii="Arial" w:hAnsi="Arial" w:cs="Arial"/>
          <w:bCs/>
          <w:sz w:val="22"/>
          <w:szCs w:val="22"/>
          <w:u w:val="single"/>
        </w:rPr>
        <w:t>hrough</w:t>
      </w:r>
      <w:r w:rsidRPr="00FD4218">
        <w:rPr>
          <w:rFonts w:ascii="Arial" w:hAnsi="Arial" w:cs="Arial"/>
          <w:bCs/>
          <w:sz w:val="22"/>
          <w:szCs w:val="22"/>
        </w:rPr>
        <w:t>.” (Rev. 1:9)</w:t>
      </w:r>
    </w:p>
    <w:p w14:paraId="4FD3E464" w14:textId="77777777" w:rsidR="00FD4218" w:rsidRPr="00FD4218" w:rsidRDefault="00FD4218" w:rsidP="00FD4218">
      <w:pPr>
        <w:jc w:val="both"/>
        <w:rPr>
          <w:rFonts w:ascii="Arial" w:hAnsi="Arial" w:cs="Arial"/>
          <w:bCs/>
          <w:sz w:val="22"/>
          <w:szCs w:val="22"/>
        </w:rPr>
      </w:pPr>
    </w:p>
    <w:p w14:paraId="0EEDA646" w14:textId="77777777" w:rsidR="00FD4218" w:rsidRPr="00FD4218" w:rsidRDefault="00FD4218" w:rsidP="00FD4218">
      <w:pPr>
        <w:jc w:val="both"/>
        <w:rPr>
          <w:rFonts w:ascii="Arial" w:hAnsi="Arial" w:cs="Arial"/>
          <w:bCs/>
          <w:sz w:val="22"/>
          <w:szCs w:val="22"/>
        </w:rPr>
      </w:pPr>
    </w:p>
    <w:p w14:paraId="4E108C04" w14:textId="77777777" w:rsidR="00FD4218" w:rsidRPr="00FD4218" w:rsidRDefault="00FD4218" w:rsidP="00FD4218">
      <w:pPr>
        <w:jc w:val="both"/>
        <w:rPr>
          <w:rFonts w:ascii="Arial" w:hAnsi="Arial" w:cs="Arial"/>
          <w:bCs/>
          <w:sz w:val="22"/>
          <w:szCs w:val="22"/>
        </w:rPr>
      </w:pPr>
    </w:p>
    <w:p w14:paraId="6BD86552" w14:textId="77777777" w:rsidR="00FD4218" w:rsidRPr="00FD4218" w:rsidRDefault="00FD4218" w:rsidP="00FD4218">
      <w:pPr>
        <w:pStyle w:val="ListParagraph"/>
        <w:numPr>
          <w:ilvl w:val="0"/>
          <w:numId w:val="19"/>
        </w:numPr>
        <w:jc w:val="both"/>
        <w:rPr>
          <w:rFonts w:ascii="Arial" w:hAnsi="Arial" w:cs="Arial"/>
          <w:bCs/>
          <w:sz w:val="22"/>
          <w:szCs w:val="22"/>
        </w:rPr>
      </w:pPr>
      <w:r w:rsidRPr="00FD4218">
        <w:rPr>
          <w:rFonts w:ascii="Arial" w:hAnsi="Arial" w:cs="Arial"/>
          <w:bCs/>
          <w:sz w:val="22"/>
          <w:szCs w:val="22"/>
        </w:rPr>
        <w:t xml:space="preserve">Lie two says, “If Jesus is with me, troubles will </w:t>
      </w:r>
      <w:r w:rsidRPr="00FD4218">
        <w:rPr>
          <w:rFonts w:ascii="Arial" w:hAnsi="Arial" w:cs="Arial"/>
          <w:bCs/>
          <w:sz w:val="22"/>
          <w:szCs w:val="22"/>
          <w:u w:val="single"/>
        </w:rPr>
        <w:t>pass quickly</w:t>
      </w:r>
      <w:r w:rsidRPr="00FD4218">
        <w:rPr>
          <w:rFonts w:ascii="Arial" w:hAnsi="Arial" w:cs="Arial"/>
          <w:bCs/>
          <w:sz w:val="22"/>
          <w:szCs w:val="22"/>
        </w:rPr>
        <w:t>.” (Rev. 1:9)</w:t>
      </w:r>
    </w:p>
    <w:p w14:paraId="67B3DBE5" w14:textId="77777777" w:rsidR="00FD4218" w:rsidRPr="00FD4218" w:rsidRDefault="00FD4218" w:rsidP="00FD4218">
      <w:pPr>
        <w:jc w:val="both"/>
        <w:rPr>
          <w:rFonts w:ascii="Arial" w:hAnsi="Arial" w:cs="Arial"/>
          <w:bCs/>
          <w:color w:val="C00000"/>
          <w:sz w:val="22"/>
          <w:szCs w:val="22"/>
        </w:rPr>
      </w:pPr>
      <w:r w:rsidRPr="00FD4218">
        <w:rPr>
          <w:rFonts w:ascii="Arial" w:hAnsi="Arial" w:cs="Arial"/>
          <w:bCs/>
          <w:color w:val="C00000"/>
          <w:sz w:val="22"/>
          <w:szCs w:val="22"/>
        </w:rPr>
        <w:t xml:space="preserve"> </w:t>
      </w:r>
    </w:p>
    <w:p w14:paraId="7A07C99D" w14:textId="77777777" w:rsidR="00FD4218" w:rsidRPr="00FD4218" w:rsidRDefault="00FD4218" w:rsidP="00FD4218">
      <w:pPr>
        <w:jc w:val="both"/>
        <w:rPr>
          <w:rFonts w:ascii="Arial" w:hAnsi="Arial" w:cs="Arial"/>
          <w:bCs/>
          <w:sz w:val="22"/>
          <w:szCs w:val="22"/>
        </w:rPr>
      </w:pPr>
    </w:p>
    <w:p w14:paraId="17CE7BAE" w14:textId="77777777" w:rsidR="00FD4218" w:rsidRPr="00FD4218" w:rsidRDefault="00FD4218" w:rsidP="00FD4218">
      <w:pPr>
        <w:jc w:val="both"/>
        <w:rPr>
          <w:rFonts w:ascii="Arial" w:hAnsi="Arial" w:cs="Arial"/>
          <w:bCs/>
          <w:sz w:val="22"/>
          <w:szCs w:val="22"/>
        </w:rPr>
      </w:pPr>
    </w:p>
    <w:p w14:paraId="676B8E90" w14:textId="77777777" w:rsidR="00FD4218" w:rsidRPr="00FD4218" w:rsidRDefault="00FD4218" w:rsidP="00FD4218">
      <w:pPr>
        <w:pStyle w:val="ListParagraph"/>
        <w:numPr>
          <w:ilvl w:val="0"/>
          <w:numId w:val="19"/>
        </w:numPr>
        <w:jc w:val="both"/>
        <w:rPr>
          <w:rFonts w:ascii="Arial" w:hAnsi="Arial" w:cs="Arial"/>
          <w:bCs/>
          <w:sz w:val="22"/>
          <w:szCs w:val="22"/>
        </w:rPr>
      </w:pPr>
      <w:r w:rsidRPr="00FD4218">
        <w:rPr>
          <w:rFonts w:ascii="Arial" w:hAnsi="Arial" w:cs="Arial"/>
          <w:bCs/>
          <w:sz w:val="22"/>
          <w:szCs w:val="22"/>
        </w:rPr>
        <w:t>Lie three - “If my troubles p</w:t>
      </w:r>
      <w:r w:rsidRPr="00FD4218">
        <w:rPr>
          <w:rFonts w:ascii="Arial" w:hAnsi="Arial" w:cs="Arial"/>
          <w:bCs/>
          <w:sz w:val="22"/>
          <w:szCs w:val="22"/>
          <w:u w:val="single"/>
        </w:rPr>
        <w:t>ersist</w:t>
      </w:r>
      <w:r w:rsidRPr="00FD4218">
        <w:rPr>
          <w:rFonts w:ascii="Arial" w:hAnsi="Arial" w:cs="Arial"/>
          <w:bCs/>
          <w:sz w:val="22"/>
          <w:szCs w:val="22"/>
        </w:rPr>
        <w:t>, Jesus m</w:t>
      </w:r>
      <w:r w:rsidRPr="00FD4218">
        <w:rPr>
          <w:rFonts w:ascii="Arial" w:hAnsi="Arial" w:cs="Arial"/>
          <w:bCs/>
          <w:sz w:val="22"/>
          <w:szCs w:val="22"/>
          <w:u w:val="single"/>
        </w:rPr>
        <w:t>ust</w:t>
      </w:r>
      <w:r w:rsidRPr="00FD4218">
        <w:rPr>
          <w:rFonts w:ascii="Arial" w:hAnsi="Arial" w:cs="Arial"/>
          <w:bCs/>
          <w:sz w:val="22"/>
          <w:szCs w:val="22"/>
        </w:rPr>
        <w:t xml:space="preserve"> n</w:t>
      </w:r>
      <w:r w:rsidRPr="00FD4218">
        <w:rPr>
          <w:rFonts w:ascii="Arial" w:hAnsi="Arial" w:cs="Arial"/>
          <w:bCs/>
          <w:sz w:val="22"/>
          <w:szCs w:val="22"/>
          <w:u w:val="single"/>
        </w:rPr>
        <w:t>ot</w:t>
      </w:r>
      <w:r w:rsidRPr="00FD4218">
        <w:rPr>
          <w:rFonts w:ascii="Arial" w:hAnsi="Arial" w:cs="Arial"/>
          <w:bCs/>
          <w:sz w:val="22"/>
          <w:szCs w:val="22"/>
        </w:rPr>
        <w:t xml:space="preserve"> be w</w:t>
      </w:r>
      <w:r w:rsidRPr="00FD4218">
        <w:rPr>
          <w:rFonts w:ascii="Arial" w:hAnsi="Arial" w:cs="Arial"/>
          <w:bCs/>
          <w:sz w:val="22"/>
          <w:szCs w:val="22"/>
          <w:u w:val="single"/>
        </w:rPr>
        <w:t>ith</w:t>
      </w:r>
      <w:r w:rsidRPr="00FD4218">
        <w:rPr>
          <w:rFonts w:ascii="Arial" w:hAnsi="Arial" w:cs="Arial"/>
          <w:bCs/>
          <w:sz w:val="22"/>
          <w:szCs w:val="22"/>
        </w:rPr>
        <w:t xml:space="preserve"> me.” (Rev. 1:10-13a)</w:t>
      </w:r>
    </w:p>
    <w:p w14:paraId="244907AD" w14:textId="77777777" w:rsidR="00FD4218" w:rsidRPr="00FD4218" w:rsidRDefault="00FD4218" w:rsidP="00FD4218">
      <w:pPr>
        <w:jc w:val="both"/>
        <w:rPr>
          <w:rFonts w:ascii="Arial" w:hAnsi="Arial" w:cs="Arial"/>
          <w:bCs/>
          <w:sz w:val="22"/>
          <w:szCs w:val="22"/>
        </w:rPr>
      </w:pPr>
    </w:p>
    <w:p w14:paraId="20B837C4" w14:textId="77777777" w:rsidR="00FD4218" w:rsidRPr="00FD4218" w:rsidRDefault="00FD4218" w:rsidP="00FD4218">
      <w:pPr>
        <w:jc w:val="both"/>
        <w:rPr>
          <w:rFonts w:ascii="Arial" w:hAnsi="Arial" w:cs="Arial"/>
          <w:bCs/>
          <w:sz w:val="22"/>
          <w:szCs w:val="22"/>
        </w:rPr>
      </w:pPr>
    </w:p>
    <w:p w14:paraId="56400B5B" w14:textId="77777777" w:rsidR="00FD4218" w:rsidRPr="00FD4218" w:rsidRDefault="00FD4218" w:rsidP="00FD4218">
      <w:pPr>
        <w:jc w:val="both"/>
        <w:rPr>
          <w:rFonts w:ascii="Arial" w:hAnsi="Arial" w:cs="Arial"/>
          <w:bCs/>
          <w:sz w:val="22"/>
          <w:szCs w:val="22"/>
        </w:rPr>
      </w:pPr>
    </w:p>
    <w:p w14:paraId="720081E4" w14:textId="77777777" w:rsidR="00FD4218" w:rsidRPr="00FD4218" w:rsidRDefault="00FD4218" w:rsidP="00FD4218">
      <w:pPr>
        <w:pStyle w:val="ListParagraph"/>
        <w:numPr>
          <w:ilvl w:val="0"/>
          <w:numId w:val="19"/>
        </w:numPr>
        <w:jc w:val="both"/>
        <w:rPr>
          <w:rFonts w:ascii="Arial" w:hAnsi="Arial" w:cs="Arial"/>
          <w:bCs/>
          <w:sz w:val="22"/>
          <w:szCs w:val="22"/>
        </w:rPr>
      </w:pPr>
      <w:r w:rsidRPr="00FD4218">
        <w:rPr>
          <w:rFonts w:ascii="Arial" w:hAnsi="Arial" w:cs="Arial"/>
          <w:bCs/>
          <w:sz w:val="22"/>
          <w:szCs w:val="22"/>
        </w:rPr>
        <w:t xml:space="preserve">Lie four says, “We know Jesus – He has brown hair and blue eyes – He’s </w:t>
      </w:r>
      <w:proofErr w:type="gramStart"/>
      <w:r w:rsidRPr="00FD4218">
        <w:rPr>
          <w:rFonts w:ascii="Arial" w:hAnsi="Arial" w:cs="Arial"/>
          <w:bCs/>
          <w:sz w:val="22"/>
          <w:szCs w:val="22"/>
        </w:rPr>
        <w:t>e</w:t>
      </w:r>
      <w:r w:rsidRPr="00FD4218">
        <w:rPr>
          <w:rFonts w:ascii="Arial" w:hAnsi="Arial" w:cs="Arial"/>
          <w:bCs/>
          <w:sz w:val="22"/>
          <w:szCs w:val="22"/>
          <w:u w:val="single"/>
        </w:rPr>
        <w:t>xactly</w:t>
      </w:r>
      <w:r w:rsidRPr="00FD4218">
        <w:rPr>
          <w:rFonts w:ascii="Arial" w:hAnsi="Arial" w:cs="Arial"/>
          <w:bCs/>
          <w:sz w:val="22"/>
          <w:szCs w:val="22"/>
        </w:rPr>
        <w:t xml:space="preserve"> the s</w:t>
      </w:r>
      <w:r w:rsidRPr="00FD4218">
        <w:rPr>
          <w:rFonts w:ascii="Arial" w:hAnsi="Arial" w:cs="Arial"/>
          <w:bCs/>
          <w:sz w:val="22"/>
          <w:szCs w:val="22"/>
          <w:u w:val="single"/>
        </w:rPr>
        <w:t>ame</w:t>
      </w:r>
      <w:proofErr w:type="gramEnd"/>
      <w:r w:rsidRPr="00FD4218">
        <w:rPr>
          <w:rFonts w:ascii="Arial" w:hAnsi="Arial" w:cs="Arial"/>
          <w:bCs/>
          <w:sz w:val="22"/>
          <w:szCs w:val="22"/>
        </w:rPr>
        <w:t xml:space="preserve"> as He was in the g</w:t>
      </w:r>
      <w:r w:rsidRPr="00FD4218">
        <w:rPr>
          <w:rFonts w:ascii="Arial" w:hAnsi="Arial" w:cs="Arial"/>
          <w:bCs/>
          <w:sz w:val="22"/>
          <w:szCs w:val="22"/>
          <w:u w:val="single"/>
        </w:rPr>
        <w:t>ospel</w:t>
      </w:r>
      <w:r w:rsidRPr="00FD4218">
        <w:rPr>
          <w:rFonts w:ascii="Arial" w:hAnsi="Arial" w:cs="Arial"/>
          <w:bCs/>
          <w:sz w:val="22"/>
          <w:szCs w:val="22"/>
        </w:rPr>
        <w:t xml:space="preserve"> a</w:t>
      </w:r>
      <w:r w:rsidRPr="00FD4218">
        <w:rPr>
          <w:rFonts w:ascii="Arial" w:hAnsi="Arial" w:cs="Arial"/>
          <w:bCs/>
          <w:sz w:val="22"/>
          <w:szCs w:val="22"/>
          <w:u w:val="single"/>
        </w:rPr>
        <w:t>ccounts</w:t>
      </w:r>
      <w:r w:rsidRPr="00FD4218">
        <w:rPr>
          <w:rFonts w:ascii="Arial" w:hAnsi="Arial" w:cs="Arial"/>
          <w:bCs/>
          <w:sz w:val="22"/>
          <w:szCs w:val="22"/>
        </w:rPr>
        <w:t>. (Rev. 1:13b-20)</w:t>
      </w:r>
    </w:p>
    <w:p w14:paraId="1883EDE2" w14:textId="77777777" w:rsidR="00FD4218" w:rsidRPr="00FD4218" w:rsidRDefault="00FD4218" w:rsidP="00FD4218">
      <w:pPr>
        <w:pStyle w:val="ListParagraph"/>
        <w:jc w:val="both"/>
        <w:rPr>
          <w:rFonts w:ascii="Arial" w:hAnsi="Arial" w:cs="Arial"/>
          <w:bCs/>
          <w:sz w:val="22"/>
          <w:szCs w:val="22"/>
        </w:rPr>
      </w:pPr>
    </w:p>
    <w:p w14:paraId="1D19D67A" w14:textId="2528CF22" w:rsidR="0093216C" w:rsidRPr="0093216C" w:rsidRDefault="0093216C" w:rsidP="0093216C">
      <w:pPr>
        <w:rPr>
          <w:rFonts w:ascii="Arial" w:hAnsi="Arial" w:cs="Arial"/>
          <w:i/>
          <w:iCs/>
          <w:color w:val="1A1A1A"/>
        </w:rPr>
      </w:pPr>
    </w:p>
    <w:p w14:paraId="5737A91E" w14:textId="77777777" w:rsidR="00A059CC" w:rsidRPr="00A059CC" w:rsidRDefault="00A059CC" w:rsidP="00A059CC">
      <w:pPr>
        <w:rPr>
          <w:rFonts w:ascii="Arial" w:hAnsi="Arial" w:cs="Arial"/>
          <w:i/>
          <w:iCs/>
          <w:color w:val="1A1A1A"/>
        </w:rPr>
      </w:pPr>
      <w:r w:rsidRPr="00A059CC">
        <w:rPr>
          <w:rFonts w:ascii="Arial" w:hAnsi="Arial" w:cs="Arial"/>
          <w:i/>
          <w:iCs/>
          <w:color w:val="1A1A1A"/>
        </w:rPr>
        <w:t xml:space="preserve">What will I do on Monday, with what I have learned on Sunday? </w:t>
      </w: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1390D2A6" w:rsidR="00412308" w:rsidRPr="0096029A" w:rsidRDefault="00EC2233" w:rsidP="00412308">
      <w:pPr>
        <w:rPr>
          <w:rFonts w:ascii="Arial" w:hAnsi="Arial" w:cs="Arial"/>
          <w:sz w:val="22"/>
          <w:szCs w:val="22"/>
        </w:rPr>
      </w:pPr>
      <w:r>
        <w:rPr>
          <w:rFonts w:ascii="Arial" w:hAnsi="Arial" w:cs="Arial"/>
          <w:sz w:val="22"/>
          <w:szCs w:val="22"/>
        </w:rPr>
        <w:t>We can trust that Jesus is above all things, including our sin, shame, and trouble</w:t>
      </w:r>
      <w:r w:rsidR="00412308" w:rsidRPr="00C641D1">
        <w:rPr>
          <w:rFonts w:ascii="Arial" w:hAnsi="Arial" w:cs="Arial"/>
          <w:sz w:val="22"/>
          <w:szCs w:val="22"/>
        </w:rPr>
        <w:t>.</w:t>
      </w:r>
    </w:p>
    <w:p w14:paraId="44CCC24B" w14:textId="77777777" w:rsidR="00E2154B" w:rsidRDefault="00E2154B" w:rsidP="00412308">
      <w:pPr>
        <w:pStyle w:val="SECTIONHEADER"/>
        <w:ind w:left="0"/>
        <w:jc w:val="left"/>
        <w:rPr>
          <w:rFonts w:ascii="Arial" w:hAnsi="Arial" w:cs="Arial"/>
          <w:b w:val="0"/>
          <w:highlight w:val="black"/>
        </w:rPr>
      </w:pPr>
    </w:p>
    <w:p w14:paraId="72A65CC4" w14:textId="77777777" w:rsidR="00E2154B" w:rsidRDefault="00E2154B" w:rsidP="00412308">
      <w:pPr>
        <w:pStyle w:val="SECTIONHEADER"/>
        <w:ind w:left="0"/>
        <w:jc w:val="left"/>
        <w:rPr>
          <w:rFonts w:ascii="Arial" w:hAnsi="Arial" w:cs="Arial"/>
          <w:b w:val="0"/>
          <w:highlight w:val="black"/>
        </w:rPr>
      </w:pPr>
    </w:p>
    <w:p w14:paraId="681E46CB" w14:textId="7E46869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6DB10C55" w14:textId="77777777" w:rsidR="00EC2233" w:rsidRPr="00EC2233" w:rsidRDefault="00412308" w:rsidP="00EC2233">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EC2233" w:rsidRPr="00EC2233">
        <w:rPr>
          <w:rFonts w:ascii="Arial" w:hAnsi="Arial" w:cs="Arial"/>
          <w:b/>
          <w:bCs/>
          <w:color w:val="000000"/>
          <w:spacing w:val="-3"/>
          <w:sz w:val="22"/>
          <w:szCs w:val="22"/>
        </w:rPr>
        <w:t>Have you ever seen an optical illusion? How do distorted images manipulate our perspective?</w:t>
      </w:r>
    </w:p>
    <w:p w14:paraId="3C330FB7" w14:textId="575DCB72" w:rsidR="00EC2233" w:rsidRPr="00EC2233" w:rsidRDefault="00EC2233" w:rsidP="00EC2233">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EC2233">
        <w:rPr>
          <w:rFonts w:ascii="Arial" w:hAnsi="Arial" w:cs="Arial"/>
          <w:b/>
          <w:bCs/>
          <w:color w:val="000000"/>
          <w:spacing w:val="-3"/>
          <w:sz w:val="22"/>
          <w:szCs w:val="22"/>
        </w:rPr>
        <w:t>How does having a proper perspective help us view the world around us? How might our view of Jesus dictate our life, purpose, and mission?</w:t>
      </w:r>
    </w:p>
    <w:p w14:paraId="5A4472F3" w14:textId="4CF28358" w:rsidR="00412308" w:rsidRPr="000A39F2" w:rsidRDefault="00412308" w:rsidP="00EC2233">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EC2233" w:rsidRPr="00EC2233">
        <w:rPr>
          <w:rFonts w:ascii="Arial" w:hAnsi="Arial" w:cs="Arial"/>
          <w:color w:val="000000"/>
          <w:spacing w:val="-3"/>
          <w:sz w:val="22"/>
          <w:szCs w:val="22"/>
        </w:rPr>
        <w:t xml:space="preserve">Our view of Jesus determines our belief. Few, if any, of us would have a difficult time verbally affirming the sufficiency of Jesus, but our lives often tell another story. We say we need Jesus, but we often fail to take advantage of the gifts made available to us through prayer and Bible study. We say we trust Jesus, yet we put all our hope in jobs and material gain. What we believe about Jesus matters, and that belief should be evident in our lives. Paul wrote to the church at Colossae to address their improper views of Jesus. Having a proper view of Jesus is essential because the divinity and sufficiency of Jesus are at the very heart of Christian belief. The moment we begin to lose a proper perspective on Jesus’ identity, we are in danger of losing our own </w:t>
      </w:r>
      <w:r w:rsidR="00EC2233">
        <w:rPr>
          <w:rFonts w:ascii="Arial" w:hAnsi="Arial" w:cs="Arial"/>
          <w:color w:val="000000"/>
          <w:spacing w:val="-3"/>
          <w:sz w:val="22"/>
          <w:szCs w:val="22"/>
        </w:rPr>
        <w:t>identity as followers of Christ</w:t>
      </w:r>
      <w:r w:rsidR="002D55D8">
        <w:rPr>
          <w:rFonts w:ascii="Arial" w:hAnsi="Arial" w:cs="Arial"/>
          <w:color w:val="000000"/>
          <w:spacing w:val="-3"/>
          <w:sz w:val="22"/>
          <w:szCs w:val="22"/>
        </w:rPr>
        <w: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51218C6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017F8">
        <w:rPr>
          <w:rFonts w:ascii="Arial" w:hAnsi="Arial" w:cs="Arial"/>
          <w:caps/>
          <w:color w:val="788993"/>
          <w:spacing w:val="-3"/>
          <w:sz w:val="20"/>
          <w:szCs w:val="20"/>
          <w:u w:val="thick" w:color="3F919D"/>
        </w:rPr>
        <w:t>Colossians 1:15-20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7DB4B0DC" w:rsidR="00412308" w:rsidRDefault="00412308" w:rsidP="00412308">
      <w:pPr>
        <w:spacing w:before="120"/>
        <w:rPr>
          <w:rFonts w:ascii="Arial" w:hAnsi="Arial" w:cs="Arial"/>
          <w:b/>
          <w:color w:val="000000"/>
          <w:sz w:val="22"/>
          <w:szCs w:val="22"/>
        </w:rPr>
      </w:pPr>
      <w:r>
        <w:rPr>
          <w:rFonts w:ascii="Arial" w:hAnsi="Arial" w:cs="Arial"/>
          <w:b/>
          <w:color w:val="000000"/>
          <w:sz w:val="22"/>
          <w:szCs w:val="22"/>
        </w:rPr>
        <w:lastRenderedPageBreak/>
        <w:t xml:space="preserve">3. </w:t>
      </w:r>
      <w:r w:rsidR="002D55D8" w:rsidRPr="002D55D8">
        <w:rPr>
          <w:rFonts w:ascii="Arial" w:hAnsi="Arial" w:cs="Arial"/>
          <w:b/>
          <w:bCs/>
          <w:color w:val="000000"/>
          <w:sz w:val="22"/>
          <w:szCs w:val="22"/>
        </w:rPr>
        <w:t xml:space="preserve">What </w:t>
      </w:r>
      <w:r w:rsidR="00C017F8">
        <w:rPr>
          <w:rFonts w:ascii="Arial" w:hAnsi="Arial" w:cs="Arial"/>
          <w:b/>
          <w:bCs/>
          <w:color w:val="000000"/>
          <w:sz w:val="22"/>
          <w:szCs w:val="22"/>
        </w:rPr>
        <w:t xml:space="preserve">things are made clear about Christ in these verses? What are some ways we tend to forget the truth of Christ’s supremacy over all things in the hardship of life? </w:t>
      </w:r>
      <w:r w:rsidR="000E17E4">
        <w:rPr>
          <w:rFonts w:ascii="Arial" w:hAnsi="Arial" w:cs="Arial"/>
          <w:b/>
          <w:bCs/>
          <w:color w:val="000000"/>
          <w:sz w:val="22"/>
          <w:szCs w:val="22"/>
        </w:rPr>
        <w:t>How do these verses speak to Christ’s supremacy over our sin, shame, and trouble?</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7B0764CD" w:rsidR="00412308" w:rsidRPr="00C017F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4. </w:t>
      </w:r>
      <w:r w:rsidR="00C017F8" w:rsidRPr="00C017F8">
        <w:rPr>
          <w:rFonts w:ascii="Arial" w:hAnsi="Arial" w:cs="Arial"/>
          <w:b/>
          <w:bCs/>
          <w:color w:val="000000"/>
          <w:sz w:val="22"/>
          <w:szCs w:val="22"/>
        </w:rPr>
        <w:t>When Paul claimed that Jesus was the “firstborn of all creation,” what did he mean? How does this phrase help us more clearly understand who Jesus is?</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Default="00412308" w:rsidP="00412308">
      <w:pPr>
        <w:spacing w:before="120"/>
        <w:rPr>
          <w:rFonts w:ascii="Arial" w:hAnsi="Arial" w:cs="Arial"/>
          <w:b/>
          <w:color w:val="000000"/>
          <w:sz w:val="22"/>
          <w:szCs w:val="22"/>
        </w:rPr>
      </w:pPr>
    </w:p>
    <w:p w14:paraId="3C56FB80" w14:textId="77777777" w:rsidR="00C017F8" w:rsidRPr="00C017F8" w:rsidRDefault="00C017F8" w:rsidP="00C017F8">
      <w:pPr>
        <w:spacing w:before="120"/>
        <w:rPr>
          <w:rFonts w:ascii="Arial" w:hAnsi="Arial" w:cs="Arial"/>
          <w:b/>
          <w:color w:val="000000"/>
          <w:sz w:val="22"/>
          <w:szCs w:val="22"/>
        </w:rPr>
      </w:pPr>
      <w:r>
        <w:rPr>
          <w:rFonts w:ascii="Arial" w:hAnsi="Arial" w:cs="Arial"/>
          <w:b/>
          <w:color w:val="000000"/>
          <w:sz w:val="22"/>
          <w:szCs w:val="22"/>
        </w:rPr>
        <w:t xml:space="preserve">5. </w:t>
      </w:r>
      <w:r w:rsidRPr="00C017F8">
        <w:rPr>
          <w:rFonts w:ascii="Arial" w:hAnsi="Arial" w:cs="Arial"/>
          <w:b/>
          <w:bCs/>
          <w:color w:val="000000"/>
          <w:sz w:val="22"/>
          <w:szCs w:val="22"/>
        </w:rPr>
        <w:t>Read Psalm 89:27. How does this help us understand the biblical idea of the “firstborn”?</w:t>
      </w:r>
    </w:p>
    <w:p w14:paraId="1565FE9E" w14:textId="04E5ABD3" w:rsidR="00C017F8" w:rsidRDefault="00C017F8" w:rsidP="00412308">
      <w:pPr>
        <w:spacing w:before="120"/>
        <w:rPr>
          <w:rFonts w:ascii="Arial" w:hAnsi="Arial" w:cs="Arial"/>
          <w:b/>
          <w:color w:val="000000"/>
          <w:sz w:val="22"/>
          <w:szCs w:val="22"/>
        </w:rPr>
      </w:pPr>
    </w:p>
    <w:p w14:paraId="2EB427E0" w14:textId="79715047" w:rsidR="00C017F8" w:rsidRPr="00C017F8" w:rsidRDefault="00412308" w:rsidP="00C017F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C017F8" w:rsidRPr="00C017F8">
        <w:rPr>
          <w:rFonts w:ascii="Arial" w:hAnsi="Arial" w:cs="Arial"/>
          <w:color w:val="000000"/>
          <w:sz w:val="22"/>
          <w:szCs w:val="22"/>
        </w:rPr>
        <w:t>In the biblical text, the word “firstborn” is most often used to refer to position. Jesus is not part of the created order, but rather stands above it as God. Just as a Jewish father would provide His firstborn with all the rights and privileges of the house, so God the Father has given God the Son everything that is rightfully His. Paul went on to assert that Jesus Himself is the Creator of all things and is preeminent over His creation (v</w:t>
      </w:r>
      <w:r w:rsidR="00FB012B">
        <w:rPr>
          <w:rFonts w:ascii="Arial" w:hAnsi="Arial" w:cs="Arial"/>
          <w:color w:val="000000"/>
          <w:sz w:val="22"/>
          <w:szCs w:val="22"/>
        </w:rPr>
        <w:t>v</w:t>
      </w:r>
      <w:r w:rsidR="00C017F8" w:rsidRPr="00C017F8">
        <w:rPr>
          <w:rFonts w:ascii="Arial" w:hAnsi="Arial" w:cs="Arial"/>
          <w:color w:val="000000"/>
          <w:sz w:val="22"/>
          <w:szCs w:val="22"/>
        </w:rPr>
        <w:t xml:space="preserve">. </w:t>
      </w:r>
      <w:r w:rsidR="00FB012B">
        <w:rPr>
          <w:rFonts w:ascii="Arial" w:hAnsi="Arial" w:cs="Arial"/>
          <w:color w:val="000000"/>
          <w:sz w:val="22"/>
          <w:szCs w:val="22"/>
        </w:rPr>
        <w:t>1-</w:t>
      </w:r>
      <w:r w:rsidR="00C017F8" w:rsidRPr="00C017F8">
        <w:rPr>
          <w:rFonts w:ascii="Arial" w:hAnsi="Arial" w:cs="Arial"/>
          <w:color w:val="000000"/>
          <w:sz w:val="22"/>
          <w:szCs w:val="22"/>
        </w:rPr>
        <w:t xml:space="preserve">18). This view of Jesus </w:t>
      </w:r>
      <w:r w:rsidR="00FB012B">
        <w:rPr>
          <w:rFonts w:ascii="Arial" w:hAnsi="Arial" w:cs="Arial"/>
          <w:color w:val="000000"/>
          <w:sz w:val="22"/>
          <w:szCs w:val="22"/>
        </w:rPr>
        <w:t>stood</w:t>
      </w:r>
      <w:r w:rsidR="00C017F8" w:rsidRPr="00C017F8">
        <w:rPr>
          <w:rFonts w:ascii="Arial" w:hAnsi="Arial" w:cs="Arial"/>
          <w:color w:val="000000"/>
          <w:sz w:val="22"/>
          <w:szCs w:val="22"/>
        </w:rPr>
        <w:t xml:space="preserve"> against the heretical teaching that threatened to lead the church in Colossae into error.</w:t>
      </w:r>
    </w:p>
    <w:p w14:paraId="41607AD5" w14:textId="090F6576" w:rsidR="00412308" w:rsidRPr="002D55D8" w:rsidRDefault="00412308" w:rsidP="00412308">
      <w:pPr>
        <w:spacing w:before="120"/>
        <w:rPr>
          <w:rFonts w:ascii="Arial" w:hAnsi="Arial" w:cs="Arial"/>
          <w:color w:val="000000"/>
          <w:sz w:val="22"/>
          <w:szCs w:val="22"/>
        </w:rPr>
      </w:pPr>
    </w:p>
    <w:p w14:paraId="59B571BA" w14:textId="27956451" w:rsidR="002D55D8" w:rsidRDefault="00CC2613" w:rsidP="002D55D8">
      <w:pPr>
        <w:spacing w:before="120"/>
        <w:rPr>
          <w:rFonts w:ascii="Arial" w:hAnsi="Arial" w:cs="Arial"/>
          <w:b/>
          <w:bCs/>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C017F8">
        <w:rPr>
          <w:rFonts w:ascii="Arial" w:hAnsi="Arial" w:cs="Arial"/>
          <w:b/>
          <w:bCs/>
          <w:color w:val="000000"/>
          <w:sz w:val="22"/>
          <w:szCs w:val="22"/>
        </w:rPr>
        <w:t xml:space="preserve">Verse 17 says Jesus is the head of the church. </w:t>
      </w:r>
      <w:r w:rsidR="00C017F8" w:rsidRPr="00C017F8">
        <w:rPr>
          <w:rFonts w:ascii="Arial" w:hAnsi="Arial" w:cs="Arial"/>
          <w:b/>
          <w:bCs/>
          <w:color w:val="000000"/>
          <w:sz w:val="22"/>
          <w:szCs w:val="22"/>
        </w:rPr>
        <w:t>What does the church look like when Jesus is the Head? What does it look like when He is not?</w:t>
      </w:r>
      <w:r w:rsidR="00C615C3">
        <w:rPr>
          <w:rFonts w:ascii="Arial" w:hAnsi="Arial" w:cs="Arial"/>
          <w:b/>
          <w:bCs/>
          <w:color w:val="000000"/>
          <w:sz w:val="22"/>
          <w:szCs w:val="22"/>
        </w:rPr>
        <w:t xml:space="preserve"> What is your part in placing Him as the Head of the church?</w:t>
      </w:r>
    </w:p>
    <w:p w14:paraId="293635FE" w14:textId="77777777" w:rsidR="0067777F" w:rsidRPr="0067777F" w:rsidRDefault="0067777F" w:rsidP="002D55D8">
      <w:pPr>
        <w:spacing w:before="120"/>
        <w:rPr>
          <w:rFonts w:ascii="Arial" w:hAnsi="Arial" w:cs="Arial"/>
          <w:b/>
          <w:bCs/>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200A8D9C"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142E1D" w:rsidRPr="00142E1D">
        <w:rPr>
          <w:rFonts w:ascii="Arial" w:hAnsi="Arial" w:cs="Arial"/>
          <w:color w:val="000000"/>
          <w:sz w:val="22"/>
          <w:szCs w:val="22"/>
        </w:rPr>
        <w:t>Just as the physical body cannot function without the head, the church cannot function without Christ, its spiritual Head. The church receives its mandate from Christ and Him alone, though this mandate is detailed for us in His Word as revealed to Christ’s apostles and prophets (Eph. 2:20; 3:5). The fact that Jesus is at the center makes His death for us all the more amazing.</w:t>
      </w:r>
    </w:p>
    <w:p w14:paraId="1ED96533" w14:textId="77777777" w:rsidR="00412308" w:rsidRDefault="00412308" w:rsidP="00412308">
      <w:pPr>
        <w:spacing w:before="120"/>
        <w:rPr>
          <w:rFonts w:ascii="Arial" w:hAnsi="Arial" w:cs="Arial"/>
          <w:b/>
          <w:color w:val="000000"/>
          <w:sz w:val="22"/>
          <w:szCs w:val="22"/>
        </w:rPr>
      </w:pPr>
    </w:p>
    <w:p w14:paraId="150C14B2" w14:textId="788D10B4"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142E1D">
        <w:rPr>
          <w:rFonts w:ascii="Arial" w:hAnsi="Arial" w:cs="Arial"/>
          <w:caps/>
          <w:color w:val="788993"/>
          <w:spacing w:val="-3"/>
          <w:sz w:val="20"/>
          <w:szCs w:val="20"/>
          <w:u w:val="thick" w:color="3F919D"/>
        </w:rPr>
        <w:t>Colossians 1:21-23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C44BAAC" w14:textId="3B661B4A" w:rsidR="00D56A20" w:rsidRDefault="0067777F" w:rsidP="00D56A20">
      <w:pPr>
        <w:spacing w:before="120"/>
        <w:rPr>
          <w:rFonts w:ascii="Arial" w:hAnsi="Arial" w:cs="Arial"/>
          <w:b/>
          <w:bCs/>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00D56A20" w:rsidRPr="00D56A20">
        <w:rPr>
          <w:rFonts w:ascii="Arial" w:hAnsi="Arial" w:cs="Arial"/>
          <w:b/>
          <w:bCs/>
          <w:color w:val="000000"/>
          <w:sz w:val="22"/>
          <w:szCs w:val="22"/>
        </w:rPr>
        <w:t xml:space="preserve">Do you </w:t>
      </w:r>
      <w:r w:rsidR="00FB012B">
        <w:rPr>
          <w:rFonts w:ascii="Arial" w:hAnsi="Arial" w:cs="Arial"/>
          <w:b/>
          <w:bCs/>
          <w:color w:val="000000"/>
          <w:sz w:val="22"/>
          <w:szCs w:val="22"/>
        </w:rPr>
        <w:t>view</w:t>
      </w:r>
      <w:r w:rsidR="00D56A20" w:rsidRPr="00D56A20">
        <w:rPr>
          <w:rFonts w:ascii="Arial" w:hAnsi="Arial" w:cs="Arial"/>
          <w:b/>
          <w:bCs/>
          <w:color w:val="000000"/>
          <w:sz w:val="22"/>
          <w:szCs w:val="22"/>
        </w:rPr>
        <w:t xml:space="preserve"> reflecting on who you were before</w:t>
      </w:r>
      <w:r>
        <w:rPr>
          <w:rFonts w:ascii="Arial" w:hAnsi="Arial" w:cs="Arial"/>
          <w:b/>
          <w:bCs/>
          <w:color w:val="000000"/>
          <w:sz w:val="22"/>
          <w:szCs w:val="22"/>
        </w:rPr>
        <w:t xml:space="preserve"> Christ (or who you could have been without Him)</w:t>
      </w:r>
      <w:r w:rsidR="00D56A20" w:rsidRPr="00D56A20">
        <w:rPr>
          <w:rFonts w:ascii="Arial" w:hAnsi="Arial" w:cs="Arial"/>
          <w:b/>
          <w:bCs/>
          <w:color w:val="000000"/>
          <w:sz w:val="22"/>
          <w:szCs w:val="22"/>
        </w:rPr>
        <w:t xml:space="preserve"> as a helpful or unhelpful practice? Explain. How </w:t>
      </w:r>
      <w:r w:rsidR="00FB012B">
        <w:rPr>
          <w:rFonts w:ascii="Arial" w:hAnsi="Arial" w:cs="Arial"/>
          <w:b/>
          <w:bCs/>
          <w:color w:val="000000"/>
          <w:sz w:val="22"/>
          <w:szCs w:val="22"/>
        </w:rPr>
        <w:t>can</w:t>
      </w:r>
      <w:r w:rsidR="00D56A20">
        <w:rPr>
          <w:rFonts w:ascii="Arial" w:hAnsi="Arial" w:cs="Arial"/>
          <w:b/>
          <w:bCs/>
          <w:color w:val="000000"/>
          <w:sz w:val="22"/>
          <w:szCs w:val="22"/>
        </w:rPr>
        <w:t xml:space="preserve"> this</w:t>
      </w:r>
      <w:r w:rsidR="00FB012B">
        <w:rPr>
          <w:rFonts w:ascii="Arial" w:hAnsi="Arial" w:cs="Arial"/>
          <w:b/>
          <w:bCs/>
          <w:color w:val="000000"/>
          <w:sz w:val="22"/>
          <w:szCs w:val="22"/>
        </w:rPr>
        <w:t xml:space="preserve"> be</w:t>
      </w:r>
      <w:r w:rsidR="00D56A20">
        <w:rPr>
          <w:rFonts w:ascii="Arial" w:hAnsi="Arial" w:cs="Arial"/>
          <w:b/>
          <w:bCs/>
          <w:color w:val="000000"/>
          <w:sz w:val="22"/>
          <w:szCs w:val="22"/>
        </w:rPr>
        <w:t xml:space="preserve"> </w:t>
      </w:r>
      <w:r w:rsidR="00FB012B">
        <w:rPr>
          <w:rFonts w:ascii="Arial" w:hAnsi="Arial" w:cs="Arial"/>
          <w:b/>
          <w:bCs/>
          <w:color w:val="000000"/>
          <w:sz w:val="22"/>
          <w:szCs w:val="22"/>
        </w:rPr>
        <w:t>a comfort</w:t>
      </w:r>
      <w:r w:rsidR="00D56A20">
        <w:rPr>
          <w:rFonts w:ascii="Arial" w:hAnsi="Arial" w:cs="Arial"/>
          <w:b/>
          <w:bCs/>
          <w:color w:val="000000"/>
          <w:sz w:val="22"/>
          <w:szCs w:val="22"/>
        </w:rPr>
        <w:t xml:space="preserve"> when you feel overwhelmed by the hardship</w:t>
      </w:r>
      <w:r w:rsidR="00FB012B">
        <w:rPr>
          <w:rFonts w:ascii="Arial" w:hAnsi="Arial" w:cs="Arial"/>
          <w:b/>
          <w:bCs/>
          <w:color w:val="000000"/>
          <w:sz w:val="22"/>
          <w:szCs w:val="22"/>
        </w:rPr>
        <w:t>s</w:t>
      </w:r>
      <w:r w:rsidR="00D56A20">
        <w:rPr>
          <w:rFonts w:ascii="Arial" w:hAnsi="Arial" w:cs="Arial"/>
          <w:b/>
          <w:bCs/>
          <w:color w:val="000000"/>
          <w:sz w:val="22"/>
          <w:szCs w:val="22"/>
        </w:rPr>
        <w:t xml:space="preserve"> of life?</w:t>
      </w:r>
    </w:p>
    <w:p w14:paraId="450008BC" w14:textId="77777777" w:rsidR="00D56A20" w:rsidRDefault="00D56A20" w:rsidP="00D56A20">
      <w:pPr>
        <w:spacing w:before="120"/>
        <w:rPr>
          <w:rFonts w:ascii="Arial" w:hAnsi="Arial" w:cs="Arial"/>
          <w:b/>
          <w:bCs/>
          <w:color w:val="000000"/>
          <w:sz w:val="22"/>
          <w:szCs w:val="22"/>
        </w:rPr>
      </w:pPr>
    </w:p>
    <w:p w14:paraId="2D5BDDA7" w14:textId="77777777" w:rsidR="00D56A20" w:rsidRPr="00D56A20" w:rsidRDefault="00D56A20" w:rsidP="00D56A20">
      <w:pPr>
        <w:spacing w:before="120"/>
        <w:rPr>
          <w:rFonts w:ascii="Arial" w:hAnsi="Arial" w:cs="Arial"/>
          <w:b/>
          <w:bCs/>
          <w:color w:val="000000"/>
          <w:sz w:val="22"/>
          <w:szCs w:val="22"/>
        </w:rPr>
      </w:pPr>
    </w:p>
    <w:p w14:paraId="33BA2FED" w14:textId="5E2CC8E6" w:rsidR="00D56A20" w:rsidRPr="00D56A20" w:rsidRDefault="0067777F" w:rsidP="00D56A20">
      <w:pPr>
        <w:spacing w:before="120"/>
        <w:rPr>
          <w:rFonts w:ascii="Arial" w:hAnsi="Arial" w:cs="Arial"/>
          <w:b/>
          <w:bCs/>
          <w:color w:val="000000"/>
          <w:sz w:val="22"/>
          <w:szCs w:val="22"/>
        </w:rPr>
      </w:pPr>
      <w:r>
        <w:rPr>
          <w:rFonts w:ascii="Arial" w:hAnsi="Arial" w:cs="Arial"/>
          <w:b/>
          <w:bCs/>
          <w:color w:val="000000"/>
          <w:sz w:val="22"/>
          <w:szCs w:val="22"/>
        </w:rPr>
        <w:t>8</w:t>
      </w:r>
      <w:r w:rsidR="00D56A20">
        <w:rPr>
          <w:rFonts w:ascii="Arial" w:hAnsi="Arial" w:cs="Arial"/>
          <w:b/>
          <w:bCs/>
          <w:color w:val="000000"/>
          <w:sz w:val="22"/>
          <w:szCs w:val="22"/>
        </w:rPr>
        <w:t xml:space="preserve">. </w:t>
      </w:r>
      <w:r w:rsidR="00D56A20" w:rsidRPr="00D56A20">
        <w:rPr>
          <w:rFonts w:ascii="Arial" w:hAnsi="Arial" w:cs="Arial"/>
          <w:b/>
          <w:bCs/>
          <w:color w:val="000000"/>
          <w:sz w:val="22"/>
          <w:szCs w:val="22"/>
        </w:rPr>
        <w:t xml:space="preserve">Why did Paul see being </w:t>
      </w:r>
      <w:r w:rsidR="00D56A20">
        <w:rPr>
          <w:rFonts w:ascii="Arial" w:hAnsi="Arial" w:cs="Arial"/>
          <w:b/>
          <w:bCs/>
          <w:color w:val="000000"/>
          <w:sz w:val="22"/>
          <w:szCs w:val="22"/>
        </w:rPr>
        <w:t>established</w:t>
      </w:r>
      <w:r w:rsidR="00D56A20" w:rsidRPr="00D56A20">
        <w:rPr>
          <w:rFonts w:ascii="Arial" w:hAnsi="Arial" w:cs="Arial"/>
          <w:b/>
          <w:bCs/>
          <w:color w:val="000000"/>
          <w:sz w:val="22"/>
          <w:szCs w:val="22"/>
        </w:rPr>
        <w:t xml:space="preserve"> and </w:t>
      </w:r>
      <w:r w:rsidR="00D56A20">
        <w:rPr>
          <w:rFonts w:ascii="Arial" w:hAnsi="Arial" w:cs="Arial"/>
          <w:b/>
          <w:bCs/>
          <w:color w:val="000000"/>
          <w:sz w:val="22"/>
          <w:szCs w:val="22"/>
        </w:rPr>
        <w:t>firm</w:t>
      </w:r>
      <w:r w:rsidR="00D56A20" w:rsidRPr="00D56A20">
        <w:rPr>
          <w:rFonts w:ascii="Arial" w:hAnsi="Arial" w:cs="Arial"/>
          <w:b/>
          <w:bCs/>
          <w:color w:val="000000"/>
          <w:sz w:val="22"/>
          <w:szCs w:val="22"/>
        </w:rPr>
        <w:t xml:space="preserve"> as the response to the forgiveness and redemption that Christ accomplished?</w:t>
      </w:r>
      <w:r w:rsidR="00D56A20">
        <w:rPr>
          <w:rFonts w:ascii="Arial" w:hAnsi="Arial" w:cs="Arial"/>
          <w:b/>
          <w:bCs/>
          <w:color w:val="000000"/>
          <w:sz w:val="22"/>
          <w:szCs w:val="22"/>
        </w:rPr>
        <w:t xml:space="preserve"> How have you experienced this?</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97BC59C" w14:textId="1E8912F9" w:rsidR="00D56A20" w:rsidRPr="00D56A20" w:rsidRDefault="00412308" w:rsidP="00D56A20">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D56A20" w:rsidRPr="00D56A20">
        <w:rPr>
          <w:rFonts w:ascii="Arial" w:hAnsi="Arial" w:cs="Arial"/>
          <w:color w:val="000000"/>
          <w:sz w:val="22"/>
          <w:szCs w:val="22"/>
        </w:rPr>
        <w:t>We have the freedom to live a life grounded on the supreme foundation of Jesus and fully devoted to God. Our reconciliation is certain, and God’s great love means we have no reason to be swayed from the hope of the gospel.</w:t>
      </w:r>
    </w:p>
    <w:p w14:paraId="5E012C5A" w14:textId="740AB2D7" w:rsidR="00412308" w:rsidRPr="0007045A" w:rsidRDefault="00412308" w:rsidP="00412308">
      <w:pPr>
        <w:spacing w:before="120"/>
        <w:rPr>
          <w:rFonts w:ascii="Arial" w:hAnsi="Arial" w:cs="Arial"/>
          <w:b/>
          <w:color w:val="000000"/>
          <w:sz w:val="22"/>
          <w:szCs w:val="22"/>
          <w:u w:val="thick"/>
        </w:rPr>
      </w:pPr>
    </w:p>
    <w:p w14:paraId="6E0F70BA" w14:textId="3AFAFFAA" w:rsidR="00412308" w:rsidRDefault="0067777F" w:rsidP="00412308">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00D56A20">
        <w:rPr>
          <w:rFonts w:ascii="Arial" w:hAnsi="Arial" w:cs="Arial"/>
          <w:b/>
          <w:color w:val="000000"/>
          <w:sz w:val="22"/>
          <w:szCs w:val="22"/>
        </w:rPr>
        <w:t>What are the areas you are currently tempted to forget the truth about who Jesus is?</w:t>
      </w:r>
      <w:r w:rsidR="00412308" w:rsidRPr="0007045A">
        <w:rPr>
          <w:rFonts w:ascii="Arial" w:hAnsi="Arial" w:cs="Arial"/>
          <w:b/>
          <w:color w:val="000000"/>
          <w:sz w:val="22"/>
          <w:szCs w:val="22"/>
        </w:rPr>
        <w:t xml:space="preserve"> </w:t>
      </w:r>
      <w:r w:rsidR="00D56A20">
        <w:rPr>
          <w:rFonts w:ascii="Arial" w:hAnsi="Arial" w:cs="Arial"/>
          <w:b/>
          <w:color w:val="000000"/>
          <w:sz w:val="22"/>
          <w:szCs w:val="22"/>
        </w:rPr>
        <w:t xml:space="preserve">How might you line up the specifics of your story with the truth Paul expressed in these verses? </w:t>
      </w:r>
      <w:r w:rsidR="00183F93">
        <w:rPr>
          <w:rFonts w:ascii="Arial" w:hAnsi="Arial" w:cs="Arial"/>
          <w:b/>
          <w:color w:val="000000"/>
          <w:sz w:val="22"/>
          <w:szCs w:val="22"/>
        </w:rPr>
        <w:t>When watching today’s news, h</w:t>
      </w:r>
      <w:r w:rsidR="00D56A20">
        <w:rPr>
          <w:rFonts w:ascii="Arial" w:hAnsi="Arial" w:cs="Arial"/>
          <w:b/>
          <w:color w:val="000000"/>
          <w:sz w:val="22"/>
          <w:szCs w:val="22"/>
        </w:rPr>
        <w:t>ow might this serve to bolster your faith?</w:t>
      </w:r>
    </w:p>
    <w:p w14:paraId="61648F52" w14:textId="6FDF8225" w:rsidR="00412308" w:rsidRDefault="00412308" w:rsidP="00412308">
      <w:pPr>
        <w:spacing w:before="120"/>
        <w:rPr>
          <w:rFonts w:ascii="Arial" w:hAnsi="Arial" w:cs="Arial"/>
          <w:b/>
          <w:color w:val="000000"/>
          <w:sz w:val="22"/>
          <w:szCs w:val="22"/>
        </w:rPr>
      </w:pPr>
    </w:p>
    <w:p w14:paraId="6C90C6C4" w14:textId="77777777" w:rsidR="00E2154B" w:rsidRDefault="00E2154B" w:rsidP="00412308">
      <w:pPr>
        <w:spacing w:before="120"/>
        <w:rPr>
          <w:rFonts w:ascii="Arial" w:hAnsi="Arial" w:cs="Arial"/>
          <w:b/>
          <w:color w:val="000000"/>
          <w:sz w:val="22"/>
          <w:szCs w:val="22"/>
        </w:rPr>
      </w:pPr>
      <w:bookmarkStart w:id="0" w:name="_GoBack"/>
      <w:bookmarkEnd w:id="0"/>
    </w:p>
    <w:p w14:paraId="69DB3173" w14:textId="77777777" w:rsidR="00412308" w:rsidRPr="0007045A" w:rsidRDefault="00412308" w:rsidP="00412308">
      <w:pPr>
        <w:spacing w:before="120"/>
        <w:rPr>
          <w:rFonts w:ascii="Arial" w:hAnsi="Arial" w:cs="Arial"/>
          <w:b/>
          <w:color w:val="000000"/>
          <w:sz w:val="22"/>
          <w:szCs w:val="22"/>
        </w:rPr>
      </w:pPr>
    </w:p>
    <w:p w14:paraId="190501DD" w14:textId="0A761AEC"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D56A20" w:rsidRPr="00D56A20">
        <w:rPr>
          <w:rFonts w:ascii="Arial" w:hAnsi="Arial" w:cs="Arial"/>
          <w:color w:val="000000"/>
          <w:sz w:val="22"/>
          <w:szCs w:val="22"/>
        </w:rPr>
        <w:t>God didn’t speak through Jesus just to increase our knowledge of Him. God speaks through Jesus to transform us. God the Father sacrificed His firstborn and only Son Jesus on the cross to make atonement for our sins. Christ’s sacrifice transforms us because it allows us to have a whole, reconciled relationship with the Father.</w:t>
      </w:r>
      <w:r w:rsidR="000E17E4">
        <w:rPr>
          <w:rFonts w:ascii="Arial" w:hAnsi="Arial" w:cs="Arial"/>
          <w:color w:val="000000"/>
          <w:sz w:val="22"/>
          <w:szCs w:val="22"/>
        </w:rPr>
        <w:t xml:space="preserve"> </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065561A8"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67777F">
        <w:rPr>
          <w:rFonts w:ascii="Arial" w:hAnsi="Arial" w:cs="Arial"/>
          <w:b/>
          <w:color w:val="000000"/>
          <w:sz w:val="22"/>
          <w:szCs w:val="22"/>
        </w:rPr>
        <w:t>10</w:t>
      </w:r>
      <w:r>
        <w:rPr>
          <w:rFonts w:ascii="Arial" w:hAnsi="Arial" w:cs="Arial"/>
          <w:b/>
          <w:color w:val="000000"/>
          <w:sz w:val="22"/>
          <w:szCs w:val="22"/>
        </w:rPr>
        <w:t xml:space="preserve">. </w:t>
      </w:r>
      <w:r w:rsidR="007B1323" w:rsidRPr="007B1323">
        <w:rPr>
          <w:rFonts w:ascii="Arial" w:hAnsi="Arial" w:cs="Arial"/>
          <w:b/>
          <w:bCs/>
          <w:color w:val="000000"/>
          <w:sz w:val="22"/>
          <w:szCs w:val="22"/>
        </w:rPr>
        <w:t>What can you do this week to keep the reality of your reconciliation present in your thoughts? How might your week look differently if you do?</w:t>
      </w:r>
    </w:p>
    <w:p w14:paraId="33D9BD64" w14:textId="77777777" w:rsidR="00412308" w:rsidRDefault="00412308" w:rsidP="00412308">
      <w:pPr>
        <w:spacing w:before="120"/>
        <w:rPr>
          <w:rFonts w:ascii="Arial" w:hAnsi="Arial" w:cs="Arial"/>
          <w:b/>
          <w:color w:val="000000"/>
          <w:sz w:val="22"/>
          <w:szCs w:val="22"/>
        </w:rPr>
      </w:pPr>
    </w:p>
    <w:p w14:paraId="4343744D" w14:textId="6E826699" w:rsidR="00412308" w:rsidRDefault="00412308" w:rsidP="00412308">
      <w:pPr>
        <w:spacing w:before="120"/>
        <w:rPr>
          <w:rFonts w:ascii="Arial" w:hAnsi="Arial" w:cs="Arial"/>
          <w:b/>
          <w:color w:val="000000"/>
          <w:sz w:val="22"/>
          <w:szCs w:val="22"/>
        </w:rPr>
      </w:pPr>
    </w:p>
    <w:p w14:paraId="1BA6FA5D" w14:textId="77777777" w:rsidR="00E2154B" w:rsidRPr="0007045A" w:rsidRDefault="00E2154B" w:rsidP="00412308">
      <w:pPr>
        <w:spacing w:before="120"/>
        <w:rPr>
          <w:rFonts w:ascii="Arial" w:hAnsi="Arial" w:cs="Arial"/>
          <w:b/>
          <w:color w:val="000000"/>
          <w:sz w:val="22"/>
          <w:szCs w:val="22"/>
        </w:rPr>
      </w:pPr>
    </w:p>
    <w:p w14:paraId="33538D20" w14:textId="69407F4D" w:rsidR="00412308" w:rsidRDefault="0067777F"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7B1323">
        <w:rPr>
          <w:rFonts w:ascii="Arial" w:hAnsi="Arial" w:cs="Arial"/>
          <w:b/>
          <w:color w:val="000000"/>
          <w:sz w:val="22"/>
          <w:szCs w:val="22"/>
        </w:rPr>
        <w:t xml:space="preserve">How </w:t>
      </w:r>
      <w:r w:rsidR="000E17E4">
        <w:rPr>
          <w:rFonts w:ascii="Arial" w:hAnsi="Arial" w:cs="Arial"/>
          <w:b/>
          <w:color w:val="000000"/>
          <w:sz w:val="22"/>
          <w:szCs w:val="22"/>
        </w:rPr>
        <w:t>does this passage speak into the four lies that were addressed in this week’s sermon—</w:t>
      </w:r>
      <w:r w:rsidR="000E17E4" w:rsidRPr="000E17E4">
        <w:rPr>
          <w:rFonts w:ascii="Arial" w:eastAsia="Times New Roman" w:hAnsi="Arial" w:cs="Arial"/>
          <w:color w:val="222222"/>
          <w:shd w:val="clear" w:color="auto" w:fill="FFFFFF"/>
        </w:rPr>
        <w:t xml:space="preserve"> </w:t>
      </w:r>
      <w:r w:rsidR="000E17E4" w:rsidRPr="000E17E4">
        <w:rPr>
          <w:rFonts w:ascii="Arial" w:hAnsi="Arial" w:cs="Arial"/>
          <w:b/>
          <w:color w:val="000000"/>
          <w:sz w:val="22"/>
          <w:szCs w:val="22"/>
        </w:rPr>
        <w:t>that we're alone in our trouble; that our troubles should pass quickly; that Jesus isn</w:t>
      </w:r>
      <w:r w:rsidR="000E17E4">
        <w:rPr>
          <w:rFonts w:ascii="Arial" w:hAnsi="Arial" w:cs="Arial"/>
          <w:b/>
          <w:color w:val="000000"/>
          <w:sz w:val="22"/>
          <w:szCs w:val="22"/>
        </w:rPr>
        <w:t>’</w:t>
      </w:r>
      <w:r w:rsidR="000E17E4" w:rsidRPr="000E17E4">
        <w:rPr>
          <w:rFonts w:ascii="Arial" w:hAnsi="Arial" w:cs="Arial"/>
          <w:b/>
          <w:color w:val="000000"/>
          <w:sz w:val="22"/>
          <w:szCs w:val="22"/>
        </w:rPr>
        <w:t>t with us in our troubles</w:t>
      </w:r>
      <w:r w:rsidR="000E17E4">
        <w:rPr>
          <w:rFonts w:ascii="Arial" w:hAnsi="Arial" w:cs="Arial"/>
          <w:b/>
          <w:color w:val="000000"/>
          <w:sz w:val="22"/>
          <w:szCs w:val="22"/>
        </w:rPr>
        <w:t>;</w:t>
      </w:r>
      <w:r w:rsidR="000E17E4" w:rsidRPr="000E17E4">
        <w:rPr>
          <w:rFonts w:ascii="Arial" w:hAnsi="Arial" w:cs="Arial"/>
          <w:b/>
          <w:color w:val="000000"/>
          <w:sz w:val="22"/>
          <w:szCs w:val="22"/>
        </w:rPr>
        <w:t xml:space="preserve"> and that we know everything there is to know about Jesus</w:t>
      </w:r>
      <w:r w:rsidR="000E17E4">
        <w:rPr>
          <w:rFonts w:ascii="Arial" w:hAnsi="Arial" w:cs="Arial"/>
          <w:b/>
          <w:color w:val="000000"/>
          <w:sz w:val="22"/>
          <w:szCs w:val="22"/>
        </w:rPr>
        <w:t>?</w:t>
      </w:r>
    </w:p>
    <w:p w14:paraId="6A60A35B" w14:textId="7341CC9A" w:rsidR="00D96A40" w:rsidRDefault="00D96A40" w:rsidP="00412308">
      <w:pPr>
        <w:spacing w:before="120"/>
        <w:rPr>
          <w:rFonts w:ascii="Arial" w:hAnsi="Arial" w:cs="Arial"/>
          <w:b/>
          <w:color w:val="000000"/>
          <w:sz w:val="22"/>
          <w:szCs w:val="22"/>
        </w:rPr>
      </w:pPr>
    </w:p>
    <w:p w14:paraId="3E532476" w14:textId="77777777" w:rsidR="00E2154B" w:rsidRPr="00B30EE1" w:rsidRDefault="00E2154B"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46718C60" w:rsidR="00412308" w:rsidRPr="000A39F2" w:rsidRDefault="00055EC8"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055EC8">
        <w:rPr>
          <w:rFonts w:ascii="Arial" w:hAnsi="Arial" w:cs="Arial"/>
          <w:color w:val="000000"/>
          <w:sz w:val="22"/>
          <w:szCs w:val="22"/>
        </w:rPr>
        <w:t>Thank God for His message about who He is and who we are that He communicates so clearly through Jesus Christ. Thank Him for wanting you to know Him so much that He sent Jesus to earth. Ask Him to lead you to know Him better as you seek to share His stor</w:t>
      </w:r>
      <w:r>
        <w:rPr>
          <w:rFonts w:ascii="Arial" w:hAnsi="Arial" w:cs="Arial"/>
          <w:color w:val="000000"/>
          <w:sz w:val="22"/>
          <w:szCs w:val="22"/>
        </w:rPr>
        <w:t>y of reconciliation with others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24C14974" w:rsidR="00412308" w:rsidRDefault="00412308" w:rsidP="00412308">
      <w:pPr>
        <w:pStyle w:val="body"/>
        <w:ind w:left="0"/>
        <w:rPr>
          <w:rFonts w:ascii="Arial" w:hAnsi="Arial" w:cs="Arial"/>
          <w:sz w:val="22"/>
          <w:szCs w:val="22"/>
        </w:rPr>
      </w:pPr>
      <w:r w:rsidRPr="0007045A">
        <w:rPr>
          <w:rFonts w:ascii="Arial" w:hAnsi="Arial" w:cs="Arial"/>
          <w:sz w:val="22"/>
          <w:szCs w:val="22"/>
          <w:vertAlign w:val="superscript"/>
        </w:rPr>
        <w:t>17</w:t>
      </w:r>
      <w:r w:rsidRPr="0007045A">
        <w:rPr>
          <w:rFonts w:ascii="Arial" w:hAnsi="Arial" w:cs="Arial"/>
          <w:sz w:val="22"/>
          <w:szCs w:val="22"/>
        </w:rPr>
        <w:t xml:space="preserve"> </w:t>
      </w:r>
      <w:r w:rsidR="00055EC8" w:rsidRPr="00055EC8">
        <w:rPr>
          <w:rFonts w:ascii="Arial" w:hAnsi="Arial" w:cs="Arial"/>
          <w:sz w:val="22"/>
          <w:szCs w:val="22"/>
        </w:rPr>
        <w:t xml:space="preserve">He is before all things, and </w:t>
      </w:r>
      <w:r w:rsidR="00055EC8">
        <w:rPr>
          <w:rFonts w:ascii="Arial" w:hAnsi="Arial" w:cs="Arial"/>
          <w:sz w:val="22"/>
          <w:szCs w:val="22"/>
        </w:rPr>
        <w:t>in him all things hold together</w:t>
      </w:r>
      <w:r w:rsidRPr="0007045A">
        <w:rPr>
          <w:rFonts w:ascii="Arial" w:hAnsi="Arial" w:cs="Arial"/>
          <w:sz w:val="22"/>
          <w:szCs w:val="22"/>
        </w:rPr>
        <w:t xml:space="preserve">. </w:t>
      </w:r>
      <w:r w:rsidR="00055EC8">
        <w:rPr>
          <w:rFonts w:ascii="Arial" w:hAnsi="Arial" w:cs="Arial"/>
          <w:sz w:val="22"/>
          <w:szCs w:val="22"/>
        </w:rPr>
        <w:t>– Colossians 1:17</w:t>
      </w:r>
    </w:p>
    <w:p w14:paraId="262BBECF" w14:textId="1867D9F7" w:rsidR="00D93217" w:rsidRDefault="00D93217"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FD9F28E" w:rsidR="00412308" w:rsidRPr="00B760AF" w:rsidRDefault="00055EC8"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Colossians 1:15-23</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1E9B79F2" w14:textId="77777777" w:rsidR="00055EC8" w:rsidRPr="00055EC8" w:rsidRDefault="00055EC8" w:rsidP="00055EC8">
      <w:pPr>
        <w:pStyle w:val="Default"/>
        <w:rPr>
          <w:rFonts w:ascii="Arial" w:hAnsi="Arial" w:cs="Arial"/>
          <w:sz w:val="20"/>
          <w:szCs w:val="20"/>
        </w:rPr>
      </w:pPr>
      <w:r w:rsidRPr="00055EC8">
        <w:rPr>
          <w:rFonts w:ascii="Arial" w:hAnsi="Arial" w:cs="Arial"/>
          <w:sz w:val="20"/>
          <w:szCs w:val="20"/>
        </w:rPr>
        <w:t>1:15. Paul employed a hymn to emphasize Christ’s sovereignty. The apostle may have composed it, or he may have quoted a hymn Christians used in worship. Heretical teachers in Colossae contended Christ was merely one of many powers between people and God. In 1:15-17, Paul refuted their teaching by presenting Christ as Lord of the universe. Paul asserted that Christ is the image of the invisible God. The Greek term rendered “image” conveys the idea of a perfect representation (exact likeness). In Matthew 22:20, Jesus used the word of a ruler’s image or likeness stamped on a coin. Because God is Spirit (see John 4:24), the human eye cannot see Him. He has made Himself known perfectly in Christ. The phrase “the firstborn over all creation” does not indicate that Christ was the first created being. In the Old Testament, the firstborn son occupied a position of honor, privilege, and supremacy; he was first in priority. Here, the term expresses Christ’s preexistent Deity.</w:t>
      </w:r>
    </w:p>
    <w:p w14:paraId="4DA1E9EB" w14:textId="77777777" w:rsidR="00055EC8" w:rsidRPr="00055EC8" w:rsidRDefault="00055EC8" w:rsidP="00055EC8">
      <w:pPr>
        <w:pStyle w:val="Default"/>
        <w:rPr>
          <w:rFonts w:ascii="Arial" w:hAnsi="Arial" w:cs="Arial"/>
          <w:sz w:val="20"/>
          <w:szCs w:val="20"/>
        </w:rPr>
      </w:pPr>
    </w:p>
    <w:p w14:paraId="5797AE44" w14:textId="77777777" w:rsidR="00055EC8" w:rsidRPr="00055EC8" w:rsidRDefault="00055EC8" w:rsidP="00055EC8">
      <w:pPr>
        <w:pStyle w:val="Default"/>
        <w:rPr>
          <w:rFonts w:ascii="Arial" w:hAnsi="Arial" w:cs="Arial"/>
          <w:sz w:val="20"/>
          <w:szCs w:val="20"/>
        </w:rPr>
      </w:pPr>
      <w:r w:rsidRPr="00055EC8">
        <w:rPr>
          <w:rFonts w:ascii="Arial" w:hAnsi="Arial" w:cs="Arial"/>
          <w:sz w:val="20"/>
          <w:szCs w:val="20"/>
        </w:rPr>
        <w:t>1:16-17. Christ is Lord over creation, for by Him everything was created. Christ is vastly superior to all created powers. He was the Agent of creation; all things were created through Him. Creation was God’s idea; Christ implemented the process. Christ also is creation’s goal. “For Him” literally is “unto Him.” Creation moves toward Him and His purpose for it. The phrase “before all things” emphasizes Christ’s preexistence. He was the Agent of creation, and He also maintains it in the sense of giving it stability. Christ sustains creation and gives it harmony.</w:t>
      </w:r>
    </w:p>
    <w:p w14:paraId="710554FF" w14:textId="77777777" w:rsidR="00055EC8" w:rsidRPr="00055EC8" w:rsidRDefault="00055EC8" w:rsidP="00055EC8">
      <w:pPr>
        <w:pStyle w:val="Default"/>
        <w:rPr>
          <w:rFonts w:ascii="Arial" w:hAnsi="Arial" w:cs="Arial"/>
          <w:sz w:val="20"/>
          <w:szCs w:val="20"/>
        </w:rPr>
      </w:pPr>
    </w:p>
    <w:p w14:paraId="749AA2DC" w14:textId="77777777" w:rsidR="00055EC8" w:rsidRPr="00055EC8" w:rsidRDefault="00055EC8" w:rsidP="00055EC8">
      <w:pPr>
        <w:pStyle w:val="Default"/>
        <w:rPr>
          <w:rFonts w:ascii="Arial" w:hAnsi="Arial" w:cs="Arial"/>
          <w:sz w:val="20"/>
          <w:szCs w:val="20"/>
        </w:rPr>
      </w:pPr>
      <w:r w:rsidRPr="00055EC8">
        <w:rPr>
          <w:rFonts w:ascii="Arial" w:hAnsi="Arial" w:cs="Arial"/>
          <w:sz w:val="20"/>
          <w:szCs w:val="20"/>
        </w:rPr>
        <w:t>1:18. In 1:18-20, Paul stressed Christ’s lordship over the church, His body—His people who actively extend His ministry in the world. The preexistent Lord over the universe is also the church’s Head—the Source of the body’s life, who governs it and gives it unity. The word “beginning” stresses Christ’s priority in time and power. In addition, He is the Originator of life in God’s kingdom—new life made possible by grace. The phrase “firstborn from the dead” refers to Christ’s resurrection as the revelation of the new quality of life He gives: resurrection life that extends beyond death. Christ’s victory over death proved that He has first place in everything.</w:t>
      </w:r>
    </w:p>
    <w:p w14:paraId="6B66C53C" w14:textId="77777777" w:rsidR="00055EC8" w:rsidRPr="00055EC8" w:rsidRDefault="00055EC8" w:rsidP="00055EC8">
      <w:pPr>
        <w:pStyle w:val="Default"/>
        <w:rPr>
          <w:rFonts w:ascii="Arial" w:hAnsi="Arial" w:cs="Arial"/>
          <w:sz w:val="20"/>
          <w:szCs w:val="20"/>
        </w:rPr>
      </w:pPr>
    </w:p>
    <w:p w14:paraId="60A97D9D" w14:textId="7743D29A" w:rsidR="00055EC8" w:rsidRDefault="00055EC8" w:rsidP="00055EC8">
      <w:pPr>
        <w:pStyle w:val="Default"/>
        <w:rPr>
          <w:rFonts w:ascii="Arial" w:hAnsi="Arial" w:cs="Arial"/>
          <w:sz w:val="20"/>
          <w:szCs w:val="20"/>
        </w:rPr>
      </w:pPr>
      <w:r w:rsidRPr="00055EC8">
        <w:rPr>
          <w:rFonts w:ascii="Arial" w:hAnsi="Arial" w:cs="Arial"/>
          <w:sz w:val="20"/>
          <w:szCs w:val="20"/>
        </w:rPr>
        <w:t>1:19-20. The term “fullness” could mean “full measure” of Deity, meaning that Christ is fully God. God’s purpose is that through Christ He may reconcile everything to Himself. Everything includes humans and the universe (see Rom. 8:19-23). The word “reconcile” has the sense of restoring a relationship, of creating unity. Christ alone (through His sacrificial death) was God’s chosen way of bringing about reconciliation. God made peace possible through Christ’s blood—His death on the cross. The phrase “things on earth or things in heaven” refers to the whole universe, material and spiritual.</w:t>
      </w:r>
    </w:p>
    <w:p w14:paraId="7FF3621E" w14:textId="77777777" w:rsidR="00D93217" w:rsidRPr="00055EC8" w:rsidRDefault="00D93217" w:rsidP="00055EC8">
      <w:pPr>
        <w:pStyle w:val="Default"/>
        <w:rPr>
          <w:rFonts w:ascii="Arial" w:hAnsi="Arial" w:cs="Arial"/>
          <w:sz w:val="20"/>
          <w:szCs w:val="20"/>
        </w:rPr>
      </w:pPr>
    </w:p>
    <w:p w14:paraId="6144E2C0" w14:textId="77777777" w:rsidR="00055EC8" w:rsidRPr="00055EC8" w:rsidRDefault="00055EC8" w:rsidP="00055EC8">
      <w:pPr>
        <w:pStyle w:val="Default"/>
        <w:rPr>
          <w:rFonts w:ascii="Arial" w:hAnsi="Arial" w:cs="Arial"/>
          <w:sz w:val="20"/>
          <w:szCs w:val="20"/>
        </w:rPr>
      </w:pPr>
    </w:p>
    <w:p w14:paraId="2ABBBD1D" w14:textId="77777777" w:rsidR="00055EC8" w:rsidRPr="00055EC8" w:rsidRDefault="00055EC8" w:rsidP="00055EC8">
      <w:pPr>
        <w:pStyle w:val="Default"/>
        <w:rPr>
          <w:rFonts w:ascii="Arial" w:hAnsi="Arial" w:cs="Arial"/>
          <w:sz w:val="20"/>
          <w:szCs w:val="20"/>
        </w:rPr>
      </w:pPr>
      <w:r w:rsidRPr="00055EC8">
        <w:rPr>
          <w:rFonts w:ascii="Arial" w:hAnsi="Arial" w:cs="Arial"/>
          <w:sz w:val="20"/>
          <w:szCs w:val="20"/>
        </w:rPr>
        <w:t>1:21-22. The Colossian believers’ salvation demonstrated God’s purpose “to reconcile everything to Himself ” (1:20). Once, their evil actions—wicked lifestyles—showed they were alienated from God. Their former works issued from the sphere of evil in which they lived. Outside God’s rule of grace, they had been hostile to Him in mind. That is, in their mind-set or disposition, they were opposed to God—His enemies. The phrase “but now” stresses the sharp contrast between the believers’ former condition and their current relationship with God. Christ had made possible their being reconciled to God. In Christ’s voluntary suffering and death for others, God made salvation available to all who would place their faith in Christ. God’s purpose in offering reconciliation through Christ’s death was to make believers holy, faultless, and blameless before God.</w:t>
      </w:r>
    </w:p>
    <w:p w14:paraId="7F52C172" w14:textId="77777777" w:rsidR="00055EC8" w:rsidRPr="00055EC8" w:rsidRDefault="00055EC8" w:rsidP="00055EC8">
      <w:pPr>
        <w:pStyle w:val="Default"/>
        <w:rPr>
          <w:rFonts w:ascii="Arial" w:hAnsi="Arial" w:cs="Arial"/>
          <w:sz w:val="20"/>
          <w:szCs w:val="20"/>
        </w:rPr>
      </w:pPr>
    </w:p>
    <w:p w14:paraId="07AE3ABD" w14:textId="24D4304C" w:rsidR="00412308" w:rsidRPr="00D97BFE" w:rsidRDefault="00055EC8" w:rsidP="00055EC8">
      <w:pPr>
        <w:pStyle w:val="Default"/>
        <w:rPr>
          <w:rFonts w:ascii="Arial" w:hAnsi="Arial" w:cs="Arial"/>
          <w:sz w:val="20"/>
          <w:szCs w:val="20"/>
        </w:rPr>
      </w:pPr>
      <w:r w:rsidRPr="00055EC8">
        <w:rPr>
          <w:rFonts w:ascii="Arial" w:hAnsi="Arial" w:cs="Arial"/>
          <w:sz w:val="20"/>
          <w:szCs w:val="20"/>
        </w:rPr>
        <w:t xml:space="preserve">1:23. Paul stressed believers’ responsibility to remain faithful as people reconciled to God through Jesus’ death. Paul fully expected the Colossian Christians to remain in the faith—that is, their commitment to Christ. They were not to move away from the gospel they had heard to embrace the false teachings being presented to them. Paul emphasized the genuineness of the gospel the Colossian believers had heard and accepted. It was the same good news being proclaimed across the Roman Empire. It was the good news the risen Christ had commissioned Paul to </w:t>
      </w:r>
      <w:r w:rsidRPr="00055EC8">
        <w:rPr>
          <w:rFonts w:ascii="Arial" w:hAnsi="Arial" w:cs="Arial"/>
          <w:sz w:val="20"/>
          <w:szCs w:val="20"/>
        </w:rPr>
        <w:lastRenderedPageBreak/>
        <w:t>preach as His servant.</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868B9" w14:textId="77777777" w:rsidR="00CC055A" w:rsidRDefault="00CC055A" w:rsidP="002D22C6">
      <w:r>
        <w:separator/>
      </w:r>
    </w:p>
  </w:endnote>
  <w:endnote w:type="continuationSeparator" w:id="0">
    <w:p w14:paraId="553AEC33" w14:textId="77777777" w:rsidR="00CC055A" w:rsidRDefault="00CC055A"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notTrueType/>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39DA913" w:rsidR="00FB012B" w:rsidRPr="00E93302" w:rsidRDefault="00FB012B"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EE0966">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Jesus is Greater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09355" w14:textId="77777777" w:rsidR="00CC055A" w:rsidRDefault="00CC055A" w:rsidP="002D22C6">
      <w:r>
        <w:separator/>
      </w:r>
    </w:p>
  </w:footnote>
  <w:footnote w:type="continuationSeparator" w:id="0">
    <w:p w14:paraId="25B76FD9" w14:textId="77777777" w:rsidR="00CC055A" w:rsidRDefault="00CC055A"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FB012B" w:rsidRDefault="00FB012B">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FB012B" w:rsidRPr="00BE5C9F" w:rsidRDefault="00FB012B"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FB012B" w:rsidRPr="00BE5C9F" w:rsidRDefault="00FB012B"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A85"/>
    <w:multiLevelType w:val="hybridMultilevel"/>
    <w:tmpl w:val="0F6A93E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D3EA7"/>
    <w:multiLevelType w:val="hybridMultilevel"/>
    <w:tmpl w:val="B554C5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71F5E2C"/>
    <w:multiLevelType w:val="hybridMultilevel"/>
    <w:tmpl w:val="F7FE7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8"/>
  </w:num>
  <w:num w:numId="5">
    <w:abstractNumId w:val="10"/>
  </w:num>
  <w:num w:numId="6">
    <w:abstractNumId w:val="7"/>
  </w:num>
  <w:num w:numId="7">
    <w:abstractNumId w:val="3"/>
  </w:num>
  <w:num w:numId="8">
    <w:abstractNumId w:val="15"/>
  </w:num>
  <w:num w:numId="9">
    <w:abstractNumId w:val="9"/>
  </w:num>
  <w:num w:numId="10">
    <w:abstractNumId w:val="1"/>
  </w:num>
  <w:num w:numId="11">
    <w:abstractNumId w:val="8"/>
  </w:num>
  <w:num w:numId="12">
    <w:abstractNumId w:val="17"/>
  </w:num>
  <w:num w:numId="13">
    <w:abstractNumId w:val="5"/>
  </w:num>
  <w:num w:numId="14">
    <w:abstractNumId w:val="16"/>
  </w:num>
  <w:num w:numId="15">
    <w:abstractNumId w:val="6"/>
  </w:num>
  <w:num w:numId="16">
    <w:abstractNumId w:val="12"/>
  </w:num>
  <w:num w:numId="17">
    <w:abstractNumId w:val="14"/>
  </w:num>
  <w:num w:numId="18">
    <w:abstractNumId w:val="13"/>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5EC8"/>
    <w:rsid w:val="0005640B"/>
    <w:rsid w:val="000600C6"/>
    <w:rsid w:val="00063186"/>
    <w:rsid w:val="00081812"/>
    <w:rsid w:val="00086BCB"/>
    <w:rsid w:val="000944F4"/>
    <w:rsid w:val="000A28FA"/>
    <w:rsid w:val="000A2D28"/>
    <w:rsid w:val="000A39F2"/>
    <w:rsid w:val="000A6BAA"/>
    <w:rsid w:val="000B0093"/>
    <w:rsid w:val="000C6CEA"/>
    <w:rsid w:val="000E0C38"/>
    <w:rsid w:val="000E17E4"/>
    <w:rsid w:val="000E49B6"/>
    <w:rsid w:val="001224F7"/>
    <w:rsid w:val="0012792E"/>
    <w:rsid w:val="00134F8C"/>
    <w:rsid w:val="00142E1D"/>
    <w:rsid w:val="00143E60"/>
    <w:rsid w:val="00146EEF"/>
    <w:rsid w:val="00146FF0"/>
    <w:rsid w:val="00153E58"/>
    <w:rsid w:val="0016624E"/>
    <w:rsid w:val="0016764E"/>
    <w:rsid w:val="00171961"/>
    <w:rsid w:val="0017781C"/>
    <w:rsid w:val="00183F93"/>
    <w:rsid w:val="00187D99"/>
    <w:rsid w:val="00191903"/>
    <w:rsid w:val="00191AC0"/>
    <w:rsid w:val="00196D21"/>
    <w:rsid w:val="001A0237"/>
    <w:rsid w:val="001C4B6F"/>
    <w:rsid w:val="001F6F08"/>
    <w:rsid w:val="00220664"/>
    <w:rsid w:val="00251B8C"/>
    <w:rsid w:val="002531D0"/>
    <w:rsid w:val="0025428C"/>
    <w:rsid w:val="00254CC3"/>
    <w:rsid w:val="00265918"/>
    <w:rsid w:val="00274E43"/>
    <w:rsid w:val="00283D66"/>
    <w:rsid w:val="00293CDD"/>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7777F"/>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3784B"/>
    <w:rsid w:val="00750372"/>
    <w:rsid w:val="00752B9F"/>
    <w:rsid w:val="00755F56"/>
    <w:rsid w:val="00776D6E"/>
    <w:rsid w:val="00784E42"/>
    <w:rsid w:val="00793376"/>
    <w:rsid w:val="007967EC"/>
    <w:rsid w:val="007B1323"/>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33675"/>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059CC"/>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5A1"/>
    <w:rsid w:val="00BC5955"/>
    <w:rsid w:val="00BC7A99"/>
    <w:rsid w:val="00BD0EB5"/>
    <w:rsid w:val="00BE5C9F"/>
    <w:rsid w:val="00BF2C96"/>
    <w:rsid w:val="00BF7909"/>
    <w:rsid w:val="00C0130C"/>
    <w:rsid w:val="00C017F8"/>
    <w:rsid w:val="00C02153"/>
    <w:rsid w:val="00C02B33"/>
    <w:rsid w:val="00C02F86"/>
    <w:rsid w:val="00C05ECB"/>
    <w:rsid w:val="00C26056"/>
    <w:rsid w:val="00C31761"/>
    <w:rsid w:val="00C418FD"/>
    <w:rsid w:val="00C615C3"/>
    <w:rsid w:val="00C727AC"/>
    <w:rsid w:val="00C90621"/>
    <w:rsid w:val="00CA1818"/>
    <w:rsid w:val="00CA4486"/>
    <w:rsid w:val="00CA60DC"/>
    <w:rsid w:val="00CB6879"/>
    <w:rsid w:val="00CC04CD"/>
    <w:rsid w:val="00CC055A"/>
    <w:rsid w:val="00CC2613"/>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56A20"/>
    <w:rsid w:val="00D60A68"/>
    <w:rsid w:val="00D62A47"/>
    <w:rsid w:val="00D65829"/>
    <w:rsid w:val="00D843F7"/>
    <w:rsid w:val="00D93217"/>
    <w:rsid w:val="00D96A40"/>
    <w:rsid w:val="00DA284B"/>
    <w:rsid w:val="00DC1E20"/>
    <w:rsid w:val="00DC20BB"/>
    <w:rsid w:val="00DD285D"/>
    <w:rsid w:val="00DD53B9"/>
    <w:rsid w:val="00DE681E"/>
    <w:rsid w:val="00DF7875"/>
    <w:rsid w:val="00E00E19"/>
    <w:rsid w:val="00E048BC"/>
    <w:rsid w:val="00E10F45"/>
    <w:rsid w:val="00E140A4"/>
    <w:rsid w:val="00E14289"/>
    <w:rsid w:val="00E2154B"/>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2233"/>
    <w:rsid w:val="00EC5D3B"/>
    <w:rsid w:val="00ED03FF"/>
    <w:rsid w:val="00ED0D9F"/>
    <w:rsid w:val="00ED3C7D"/>
    <w:rsid w:val="00EE0966"/>
    <w:rsid w:val="00F117CA"/>
    <w:rsid w:val="00F217DA"/>
    <w:rsid w:val="00F24412"/>
    <w:rsid w:val="00F32254"/>
    <w:rsid w:val="00F33E90"/>
    <w:rsid w:val="00F353FB"/>
    <w:rsid w:val="00F37625"/>
    <w:rsid w:val="00F51DC2"/>
    <w:rsid w:val="00F56CC5"/>
    <w:rsid w:val="00F62A52"/>
    <w:rsid w:val="00F62FB4"/>
    <w:rsid w:val="00F640A0"/>
    <w:rsid w:val="00F643AE"/>
    <w:rsid w:val="00F70895"/>
    <w:rsid w:val="00F83653"/>
    <w:rsid w:val="00F871BF"/>
    <w:rsid w:val="00F94177"/>
    <w:rsid w:val="00F94395"/>
    <w:rsid w:val="00F975DC"/>
    <w:rsid w:val="00FB012B"/>
    <w:rsid w:val="00FC0E9D"/>
    <w:rsid w:val="00FD1C3F"/>
    <w:rsid w:val="00FD4218"/>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EE355B88-9977-F245-A48E-EA73A03D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uiPriority w:val="34"/>
    <w:qFormat/>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paragraph" w:styleId="CommentText">
    <w:name w:val="annotation text"/>
    <w:basedOn w:val="Normal"/>
    <w:link w:val="CommentTextChar"/>
    <w:rsid w:val="00A059CC"/>
  </w:style>
  <w:style w:type="character" w:customStyle="1" w:styleId="CommentTextChar">
    <w:name w:val="Comment Text Char"/>
    <w:basedOn w:val="DefaultParagraphFont"/>
    <w:link w:val="CommentText"/>
    <w:rsid w:val="00A059CC"/>
    <w:rPr>
      <w:sz w:val="24"/>
      <w:szCs w:val="24"/>
    </w:rPr>
  </w:style>
  <w:style w:type="character" w:styleId="CommentReference">
    <w:name w:val="annotation reference"/>
    <w:basedOn w:val="DefaultParagraphFont"/>
    <w:unhideWhenUsed/>
    <w:rsid w:val="00A059CC"/>
    <w:rPr>
      <w:sz w:val="16"/>
      <w:szCs w:val="16"/>
    </w:rPr>
  </w:style>
  <w:style w:type="paragraph" w:styleId="CommentSubject">
    <w:name w:val="annotation subject"/>
    <w:basedOn w:val="CommentText"/>
    <w:next w:val="CommentText"/>
    <w:link w:val="CommentSubjectChar"/>
    <w:semiHidden/>
    <w:unhideWhenUsed/>
    <w:rsid w:val="00CC2613"/>
    <w:rPr>
      <w:b/>
      <w:bCs/>
      <w:sz w:val="20"/>
      <w:szCs w:val="20"/>
    </w:rPr>
  </w:style>
  <w:style w:type="character" w:customStyle="1" w:styleId="CommentSubjectChar">
    <w:name w:val="Comment Subject Char"/>
    <w:basedOn w:val="CommentTextChar"/>
    <w:link w:val="CommentSubject"/>
    <w:semiHidden/>
    <w:rsid w:val="00CC261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69638431">
      <w:bodyDiv w:val="1"/>
      <w:marLeft w:val="0"/>
      <w:marRight w:val="0"/>
      <w:marTop w:val="0"/>
      <w:marBottom w:val="0"/>
      <w:divBdr>
        <w:top w:val="none" w:sz="0" w:space="0" w:color="auto"/>
        <w:left w:val="none" w:sz="0" w:space="0" w:color="auto"/>
        <w:bottom w:val="none" w:sz="0" w:space="0" w:color="auto"/>
        <w:right w:val="none" w:sz="0" w:space="0" w:color="auto"/>
      </w:divBdr>
    </w:div>
    <w:div w:id="498814259">
      <w:bodyDiv w:val="1"/>
      <w:marLeft w:val="0"/>
      <w:marRight w:val="0"/>
      <w:marTop w:val="0"/>
      <w:marBottom w:val="0"/>
      <w:divBdr>
        <w:top w:val="none" w:sz="0" w:space="0" w:color="auto"/>
        <w:left w:val="none" w:sz="0" w:space="0" w:color="auto"/>
        <w:bottom w:val="none" w:sz="0" w:space="0" w:color="auto"/>
        <w:right w:val="none" w:sz="0" w:space="0" w:color="auto"/>
      </w:divBdr>
    </w:div>
    <w:div w:id="518662118">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38322991">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49867884">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32587678">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28917105">
      <w:bodyDiv w:val="1"/>
      <w:marLeft w:val="0"/>
      <w:marRight w:val="0"/>
      <w:marTop w:val="0"/>
      <w:marBottom w:val="0"/>
      <w:divBdr>
        <w:top w:val="none" w:sz="0" w:space="0" w:color="auto"/>
        <w:left w:val="none" w:sz="0" w:space="0" w:color="auto"/>
        <w:bottom w:val="none" w:sz="0" w:space="0" w:color="auto"/>
        <w:right w:val="none" w:sz="0" w:space="0" w:color="auto"/>
      </w:divBdr>
    </w:div>
    <w:div w:id="1066760940">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17794781">
      <w:bodyDiv w:val="1"/>
      <w:marLeft w:val="0"/>
      <w:marRight w:val="0"/>
      <w:marTop w:val="0"/>
      <w:marBottom w:val="0"/>
      <w:divBdr>
        <w:top w:val="none" w:sz="0" w:space="0" w:color="auto"/>
        <w:left w:val="none" w:sz="0" w:space="0" w:color="auto"/>
        <w:bottom w:val="none" w:sz="0" w:space="0" w:color="auto"/>
        <w:right w:val="none" w:sz="0" w:space="0" w:color="auto"/>
      </w:divBdr>
    </w:div>
    <w:div w:id="1120028097">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87931361">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38522871">
      <w:bodyDiv w:val="1"/>
      <w:marLeft w:val="0"/>
      <w:marRight w:val="0"/>
      <w:marTop w:val="0"/>
      <w:marBottom w:val="0"/>
      <w:divBdr>
        <w:top w:val="none" w:sz="0" w:space="0" w:color="auto"/>
        <w:left w:val="none" w:sz="0" w:space="0" w:color="auto"/>
        <w:bottom w:val="none" w:sz="0" w:space="0" w:color="auto"/>
        <w:right w:val="none" w:sz="0" w:space="0" w:color="auto"/>
      </w:divBdr>
    </w:div>
    <w:div w:id="150733040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83101617">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31354058">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6915461">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44268306">
      <w:bodyDiv w:val="1"/>
      <w:marLeft w:val="0"/>
      <w:marRight w:val="0"/>
      <w:marTop w:val="0"/>
      <w:marBottom w:val="0"/>
      <w:divBdr>
        <w:top w:val="none" w:sz="0" w:space="0" w:color="auto"/>
        <w:left w:val="none" w:sz="0" w:space="0" w:color="auto"/>
        <w:bottom w:val="none" w:sz="0" w:space="0" w:color="auto"/>
        <w:right w:val="none" w:sz="0" w:space="0" w:color="auto"/>
      </w:divBdr>
    </w:div>
    <w:div w:id="197317480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091000447">
      <w:bodyDiv w:val="1"/>
      <w:marLeft w:val="0"/>
      <w:marRight w:val="0"/>
      <w:marTop w:val="0"/>
      <w:marBottom w:val="0"/>
      <w:divBdr>
        <w:top w:val="none" w:sz="0" w:space="0" w:color="auto"/>
        <w:left w:val="none" w:sz="0" w:space="0" w:color="auto"/>
        <w:bottom w:val="none" w:sz="0" w:space="0" w:color="auto"/>
        <w:right w:val="none" w:sz="0" w:space="0" w:color="auto"/>
      </w:divBdr>
    </w:div>
    <w:div w:id="2122526541">
      <w:bodyDiv w:val="1"/>
      <w:marLeft w:val="0"/>
      <w:marRight w:val="0"/>
      <w:marTop w:val="0"/>
      <w:marBottom w:val="0"/>
      <w:divBdr>
        <w:top w:val="none" w:sz="0" w:space="0" w:color="auto"/>
        <w:left w:val="none" w:sz="0" w:space="0" w:color="auto"/>
        <w:bottom w:val="none" w:sz="0" w:space="0" w:color="auto"/>
        <w:right w:val="none" w:sz="0" w:space="0" w:color="auto"/>
      </w:divBdr>
    </w:div>
    <w:div w:id="2139105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4" ma:contentTypeDescription="Create a new document." ma:contentTypeScope="" ma:versionID="e15c4f74fbf9de37f1c94ceb1daa089b">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fc4a09c95ba0ec877f098e34e071f45"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06E3F-36C8-432D-8562-45846D99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1EB95-C765-421E-A318-B67A202FDD32}">
  <ds:schemaRefs>
    <ds:schemaRef ds:uri="http://schemas.microsoft.com/sharepoint/v3/contenttype/forms"/>
  </ds:schemaRefs>
</ds:datastoreItem>
</file>

<file path=customXml/itemProps3.xml><?xml version="1.0" encoding="utf-8"?>
<ds:datastoreItem xmlns:ds="http://schemas.openxmlformats.org/officeDocument/2006/customXml" ds:itemID="{C47CE955-E4E9-4C4D-81EC-0BC69AB73D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10613</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2020-03-12T20:31:00Z</cp:lastPrinted>
  <dcterms:created xsi:type="dcterms:W3CDTF">2020-03-12T20:34:00Z</dcterms:created>
  <dcterms:modified xsi:type="dcterms:W3CDTF">2020-03-12T20:34:00Z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