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4585D68D" w:rsidR="00B82C5E" w:rsidRPr="00B9494B" w:rsidRDefault="00AB1D82" w:rsidP="00B82C5E">
      <w:pPr>
        <w:rPr>
          <w:rFonts w:ascii="Arial" w:hAnsi="Arial" w:cs="Arial"/>
          <w:caps/>
          <w:color w:val="000000"/>
        </w:rPr>
      </w:pPr>
      <w:r>
        <w:rPr>
          <w:rFonts w:ascii="Arial" w:hAnsi="Arial" w:cs="Arial"/>
          <w:caps/>
          <w:color w:val="000000"/>
        </w:rPr>
        <w:t>Looking back to see ahead</w:t>
      </w:r>
    </w:p>
    <w:p w14:paraId="7DB7683C" w14:textId="4F581336" w:rsidR="00412308" w:rsidRPr="0007045A" w:rsidRDefault="00AB1D82" w:rsidP="00412308">
      <w:pPr>
        <w:rPr>
          <w:rFonts w:ascii="Arial" w:hAnsi="Arial" w:cs="Arial"/>
          <w:caps/>
          <w:color w:val="000000"/>
        </w:rPr>
      </w:pPr>
      <w:r>
        <w:rPr>
          <w:rFonts w:ascii="Arial" w:hAnsi="Arial" w:cs="Arial"/>
          <w:caps/>
          <w:color w:val="000000"/>
        </w:rPr>
        <w:t>Joshua 4:1-24</w:t>
      </w:r>
    </w:p>
    <w:p w14:paraId="0026B90A" w14:textId="0BC4FCA8" w:rsidR="00412308" w:rsidRDefault="00AB1D82" w:rsidP="00412308">
      <w:pPr>
        <w:rPr>
          <w:rFonts w:ascii="Arial" w:hAnsi="Arial" w:cs="Arial"/>
          <w:caps/>
          <w:color w:val="000000"/>
          <w:sz w:val="20"/>
          <w:szCs w:val="20"/>
        </w:rPr>
      </w:pPr>
      <w:r>
        <w:rPr>
          <w:rFonts w:ascii="Arial" w:hAnsi="Arial" w:cs="Arial"/>
          <w:caps/>
          <w:color w:val="000000"/>
          <w:sz w:val="20"/>
          <w:szCs w:val="20"/>
        </w:rPr>
        <w:t>FEbruary 2, 2020</w:t>
      </w:r>
    </w:p>
    <w:p w14:paraId="65F0843D" w14:textId="3F4E75D5" w:rsidR="00E637CA" w:rsidRPr="00750372" w:rsidRDefault="0096029A" w:rsidP="00750372">
      <w:pPr>
        <w:shd w:val="clear" w:color="auto" w:fill="FFFFFF"/>
        <w:rPr>
          <w:rFonts w:ascii="Calibri" w:hAnsi="Calibri"/>
          <w:color w:val="222222"/>
          <w:sz w:val="22"/>
          <w:szCs w:val="22"/>
        </w:rPr>
      </w:pPr>
      <w:r w:rsidRPr="0096029A">
        <w:rPr>
          <w:rFonts w:ascii="Calibri" w:hAnsi="Calibri"/>
          <w:color w:val="222222"/>
          <w:sz w:val="22"/>
          <w:szCs w:val="22"/>
        </w:rPr>
        <w:t> </w:t>
      </w:r>
      <w:r w:rsidR="00DC20BB" w:rsidRPr="00DC20BB">
        <w:rPr>
          <w:rFonts w:ascii="Calibri" w:hAnsi="Calibri"/>
          <w:color w:val="222222"/>
          <w:sz w:val="22"/>
          <w:szCs w:val="22"/>
        </w:rPr>
        <w:t> </w:t>
      </w:r>
    </w:p>
    <w:p w14:paraId="03E94B65" w14:textId="245A92DA" w:rsidR="00F217DA" w:rsidRPr="00BE5C9F" w:rsidRDefault="00957D68" w:rsidP="00F16546">
      <w:pPr>
        <w:pStyle w:val="SECTIONHEADER"/>
        <w:ind w:left="0"/>
        <w:jc w:val="left"/>
        <w:rPr>
          <w:rFonts w:ascii="Arial" w:hAnsi="Arial"/>
          <w:b w:val="0"/>
          <w:color w:val="auto"/>
          <w:sz w:val="28"/>
          <w:szCs w:val="28"/>
        </w:rPr>
      </w:pPr>
      <w:r>
        <w:rPr>
          <w:rFonts w:ascii="Arial" w:hAnsi="Arial"/>
          <w:highlight w:val="black"/>
        </w:rPr>
        <w:t xml:space="preserve"> </w:t>
      </w:r>
      <w:proofErr w:type="gramStart"/>
      <w:r w:rsidR="00F217DA">
        <w:rPr>
          <w:rFonts w:ascii="Arial" w:hAnsi="Arial"/>
          <w:highlight w:val="black"/>
        </w:rPr>
        <w:t>SERMON</w:t>
      </w:r>
      <w:r w:rsidR="00F16546">
        <w:rPr>
          <w:rFonts w:ascii="Arial" w:hAnsi="Arial"/>
          <w:highlight w:val="black"/>
        </w:rPr>
        <w:t xml:space="preserve"> </w:t>
      </w:r>
      <w:bookmarkStart w:id="0" w:name="_GoBack"/>
      <w:bookmarkEnd w:id="0"/>
      <w:r w:rsidR="00F217DA">
        <w:rPr>
          <w:rFonts w:ascii="Arial" w:hAnsi="Arial"/>
          <w:highlight w:val="black"/>
        </w:rPr>
        <w:t xml:space="preserve"> OUTLINE</w:t>
      </w:r>
      <w:proofErr w:type="gramEnd"/>
      <w:r w:rsidR="00F217DA" w:rsidRPr="00BE5C9F">
        <w:rPr>
          <w:rFonts w:ascii="Arial" w:hAnsi="Arial"/>
          <w:b w:val="0"/>
          <w:highlight w:val="black"/>
        </w:rPr>
        <w:t xml:space="preserve">   </w:t>
      </w:r>
      <w:r w:rsidR="00F217DA">
        <w:rPr>
          <w:rFonts w:ascii="Arial" w:hAnsi="Arial"/>
          <w:b w:val="0"/>
          <w:highlight w:val="black"/>
        </w:rPr>
        <w:tab/>
      </w:r>
      <w:r w:rsidR="00F217DA">
        <w:rPr>
          <w:rFonts w:ascii="Arial" w:hAnsi="Arial"/>
          <w:b w:val="0"/>
          <w:highlight w:val="black"/>
        </w:rPr>
        <w:tab/>
      </w:r>
      <w:r w:rsidR="00F217DA">
        <w:rPr>
          <w:rFonts w:ascii="Arial" w:hAnsi="Arial"/>
          <w:b w:val="0"/>
          <w:highlight w:val="black"/>
        </w:rPr>
        <w:tab/>
      </w:r>
      <w:r w:rsidR="00F217DA" w:rsidRPr="00BE5C9F">
        <w:rPr>
          <w:rFonts w:ascii="Arial" w:hAnsi="Arial"/>
          <w:b w:val="0"/>
          <w:color w:val="auto"/>
          <w:highlight w:val="black"/>
        </w:rPr>
        <w:t xml:space="preserve"> </w:t>
      </w:r>
    </w:p>
    <w:p w14:paraId="1603579A" w14:textId="77777777" w:rsidR="00DC62DF" w:rsidRDefault="00DC62DF" w:rsidP="00DC62DF">
      <w:pPr>
        <w:widowControl w:val="0"/>
        <w:rPr>
          <w:rFonts w:ascii="Arial" w:hAnsi="Arial" w:cs="Arial"/>
          <w:sz w:val="20"/>
          <w:szCs w:val="20"/>
        </w:rPr>
      </w:pPr>
      <w:r>
        <w:rPr>
          <w:rFonts w:ascii="Arial" w:hAnsi="Arial" w:cs="Arial"/>
        </w:rPr>
        <w:t>Do you like change? That depends on…</w:t>
      </w:r>
    </w:p>
    <w:p w14:paraId="19446D97" w14:textId="77777777" w:rsidR="00DC62DF" w:rsidRDefault="00DC62DF" w:rsidP="00DC62DF">
      <w:pPr>
        <w:rPr>
          <w:rFonts w:ascii="Arial" w:hAnsi="Arial" w:cs="Arial"/>
        </w:rPr>
      </w:pPr>
      <w:r>
        <w:rPr>
          <w:rFonts w:ascii="Arial" w:hAnsi="Arial" w:cs="Arial"/>
        </w:rPr>
        <w:t> </w:t>
      </w:r>
    </w:p>
    <w:p w14:paraId="712CE7A2" w14:textId="77777777" w:rsidR="00DC62DF" w:rsidRDefault="00DC62DF" w:rsidP="00DC62DF">
      <w:pPr>
        <w:widowControl w:val="0"/>
        <w:rPr>
          <w:rFonts w:ascii="Arial" w:hAnsi="Arial" w:cs="Arial"/>
        </w:rPr>
      </w:pPr>
      <w:r>
        <w:rPr>
          <w:rFonts w:ascii="Arial" w:hAnsi="Arial" w:cs="Arial"/>
        </w:rPr>
        <w:t>God’s instructions on a successful transition in leadership.</w:t>
      </w:r>
    </w:p>
    <w:p w14:paraId="62BF3161" w14:textId="77777777" w:rsidR="00DC62DF" w:rsidRDefault="00DC62DF" w:rsidP="00DC62DF">
      <w:pPr>
        <w:widowControl w:val="0"/>
        <w:rPr>
          <w:rFonts w:ascii="Arial" w:hAnsi="Arial" w:cs="Arial"/>
        </w:rPr>
      </w:pPr>
      <w:r>
        <w:rPr>
          <w:rFonts w:ascii="Arial" w:hAnsi="Arial" w:cs="Arial"/>
        </w:rPr>
        <w:t> </w:t>
      </w:r>
    </w:p>
    <w:p w14:paraId="5BD63612" w14:textId="6F4AB1DB" w:rsidR="00DC62DF" w:rsidRDefault="00DC62DF" w:rsidP="00DC62DF">
      <w:pPr>
        <w:widowControl w:val="0"/>
        <w:ind w:left="360" w:hanging="360"/>
        <w:rPr>
          <w:rFonts w:ascii="Arial" w:hAnsi="Arial" w:cs="Arial"/>
        </w:rPr>
      </w:pPr>
      <w:r>
        <w:rPr>
          <w:rFonts w:ascii="Arial" w:hAnsi="Arial" w:cs="Arial"/>
        </w:rPr>
        <w:t>1.</w:t>
      </w:r>
      <w:r>
        <w:t> </w:t>
      </w:r>
      <w:r>
        <w:rPr>
          <w:rFonts w:ascii="Arial" w:hAnsi="Arial" w:cs="Arial"/>
        </w:rPr>
        <w:t xml:space="preserve">Be </w:t>
      </w:r>
      <w:r>
        <w:rPr>
          <w:rFonts w:ascii="Arial" w:hAnsi="Arial" w:cs="Arial"/>
          <w:u w:val="single"/>
        </w:rPr>
        <w:t>C</w:t>
      </w:r>
      <w:r w:rsidR="000E478B">
        <w:rPr>
          <w:rFonts w:ascii="Arial" w:hAnsi="Arial" w:cs="Arial"/>
          <w:u w:val="single"/>
        </w:rPr>
        <w:t>areful</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to obey God </w:t>
      </w:r>
      <w:r>
        <w:rPr>
          <w:rFonts w:ascii="Arial" w:hAnsi="Arial" w:cs="Arial"/>
          <w:u w:val="single"/>
        </w:rPr>
        <w:t>T</w:t>
      </w:r>
      <w:r w:rsidR="000E478B">
        <w:rPr>
          <w:rFonts w:ascii="Arial" w:hAnsi="Arial" w:cs="Arial"/>
          <w:u w:val="single"/>
        </w:rPr>
        <w:t>oday</w:t>
      </w:r>
      <w:r>
        <w:rPr>
          <w:rFonts w:ascii="Arial" w:hAnsi="Arial" w:cs="Arial"/>
          <w:u w:val="single"/>
        </w:rPr>
        <w:tab/>
      </w:r>
      <w:r>
        <w:rPr>
          <w:rFonts w:ascii="Arial" w:hAnsi="Arial" w:cs="Arial"/>
          <w:u w:val="single"/>
        </w:rPr>
        <w:tab/>
      </w:r>
      <w:r>
        <w:rPr>
          <w:rFonts w:ascii="Arial" w:hAnsi="Arial" w:cs="Arial"/>
        </w:rPr>
        <w:t xml:space="preserve"> for His</w:t>
      </w:r>
    </w:p>
    <w:p w14:paraId="43E53697" w14:textId="77777777" w:rsidR="00DC62DF" w:rsidRDefault="00DC62DF" w:rsidP="00DC62DF">
      <w:pPr>
        <w:widowControl w:val="0"/>
        <w:rPr>
          <w:rFonts w:ascii="Arial" w:hAnsi="Arial" w:cs="Arial"/>
        </w:rPr>
      </w:pPr>
      <w:r>
        <w:rPr>
          <w:rFonts w:ascii="Arial" w:hAnsi="Arial" w:cs="Arial"/>
        </w:rPr>
        <w:t> </w:t>
      </w:r>
    </w:p>
    <w:p w14:paraId="4B6C27D4" w14:textId="471AC5CA" w:rsidR="00DC62DF" w:rsidRDefault="00DC62DF" w:rsidP="00DC62DF">
      <w:pPr>
        <w:widowControl w:val="0"/>
        <w:rPr>
          <w:rFonts w:ascii="Arial" w:hAnsi="Arial" w:cs="Arial"/>
        </w:rPr>
      </w:pPr>
      <w:r>
        <w:rPr>
          <w:rFonts w:ascii="Arial" w:hAnsi="Arial" w:cs="Arial"/>
        </w:rPr>
        <w:tab/>
        <w:t xml:space="preserve">blessings </w:t>
      </w:r>
      <w:r>
        <w:rPr>
          <w:rFonts w:ascii="Arial" w:hAnsi="Arial" w:cs="Arial"/>
          <w:u w:val="single"/>
        </w:rPr>
        <w:t>T</w:t>
      </w:r>
      <w:r w:rsidR="000E478B">
        <w:rPr>
          <w:rFonts w:ascii="Arial" w:hAnsi="Arial" w:cs="Arial"/>
          <w:u w:val="single"/>
        </w:rPr>
        <w:t>omorrow</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sidR="000E478B">
        <w:rPr>
          <w:rFonts w:ascii="Arial" w:hAnsi="Arial" w:cs="Arial"/>
        </w:rPr>
        <w:tab/>
      </w:r>
      <w:r w:rsidR="000E478B">
        <w:rPr>
          <w:rFonts w:ascii="Arial" w:hAnsi="Arial" w:cs="Arial"/>
        </w:rPr>
        <w:tab/>
      </w:r>
      <w:r w:rsidR="000E478B">
        <w:rPr>
          <w:rFonts w:ascii="Arial" w:hAnsi="Arial" w:cs="Arial"/>
        </w:rPr>
        <w:tab/>
      </w:r>
      <w:r w:rsidR="000E478B">
        <w:rPr>
          <w:rFonts w:ascii="Arial" w:hAnsi="Arial" w:cs="Arial"/>
        </w:rPr>
        <w:tab/>
      </w:r>
      <w:r w:rsidR="000E478B">
        <w:rPr>
          <w:rFonts w:ascii="Arial" w:hAnsi="Arial" w:cs="Arial"/>
        </w:rPr>
        <w:tab/>
      </w:r>
      <w:r w:rsidR="000E478B">
        <w:rPr>
          <w:rFonts w:ascii="Arial" w:hAnsi="Arial" w:cs="Arial"/>
        </w:rPr>
        <w:tab/>
      </w:r>
      <w:r w:rsidR="000E478B">
        <w:rPr>
          <w:rFonts w:ascii="Arial" w:hAnsi="Arial" w:cs="Arial"/>
        </w:rPr>
        <w:tab/>
      </w:r>
      <w:r w:rsidR="000E478B">
        <w:rPr>
          <w:rFonts w:ascii="Arial" w:hAnsi="Arial" w:cs="Arial"/>
        </w:rPr>
        <w:tab/>
      </w:r>
      <w:r w:rsidR="000E478B">
        <w:rPr>
          <w:rFonts w:ascii="Arial" w:hAnsi="Arial" w:cs="Arial"/>
        </w:rPr>
        <w:tab/>
      </w:r>
      <w:r w:rsidR="000E478B">
        <w:rPr>
          <w:rFonts w:ascii="Arial" w:hAnsi="Arial" w:cs="Arial"/>
        </w:rPr>
        <w:tab/>
      </w:r>
      <w:r w:rsidR="000E478B">
        <w:rPr>
          <w:rFonts w:ascii="Arial" w:hAnsi="Arial" w:cs="Arial"/>
        </w:rPr>
        <w:tab/>
      </w:r>
      <w:r>
        <w:rPr>
          <w:rFonts w:ascii="Arial" w:hAnsi="Arial" w:cs="Arial"/>
          <w:sz w:val="16"/>
          <w:szCs w:val="16"/>
        </w:rPr>
        <w:t>Deuteronomy 8:1</w:t>
      </w:r>
    </w:p>
    <w:p w14:paraId="0F40DC37" w14:textId="77777777" w:rsidR="00DC62DF" w:rsidRDefault="00DC62DF" w:rsidP="00DC62DF">
      <w:pPr>
        <w:widowControl w:val="0"/>
        <w:rPr>
          <w:rFonts w:ascii="Arial" w:hAnsi="Arial" w:cs="Arial"/>
        </w:rPr>
      </w:pPr>
      <w:r>
        <w:rPr>
          <w:rFonts w:ascii="Arial" w:hAnsi="Arial" w:cs="Arial"/>
        </w:rPr>
        <w:tab/>
      </w:r>
    </w:p>
    <w:p w14:paraId="464CE88C" w14:textId="6A63521F" w:rsidR="00DC62DF" w:rsidRDefault="00DC62DF" w:rsidP="00DC62DF">
      <w:pPr>
        <w:widowControl w:val="0"/>
        <w:rPr>
          <w:rFonts w:ascii="Arial" w:hAnsi="Arial" w:cs="Arial"/>
        </w:rPr>
      </w:pPr>
      <w:r>
        <w:rPr>
          <w:rFonts w:ascii="Arial" w:hAnsi="Arial" w:cs="Arial"/>
        </w:rPr>
        <w:tab/>
        <w:t xml:space="preserve">“so that” you may </w:t>
      </w:r>
      <w:r>
        <w:rPr>
          <w:rFonts w:ascii="Arial" w:hAnsi="Arial" w:cs="Arial"/>
          <w:u w:val="single"/>
        </w:rPr>
        <w:t>L</w:t>
      </w:r>
      <w:r w:rsidR="000E478B">
        <w:rPr>
          <w:rFonts w:ascii="Arial" w:hAnsi="Arial" w:cs="Arial"/>
          <w:u w:val="single"/>
        </w:rPr>
        <w:t>ive</w:t>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u w:val="single"/>
        </w:rPr>
        <w:t>I</w:t>
      </w:r>
      <w:r w:rsidR="000E478B">
        <w:rPr>
          <w:rFonts w:ascii="Arial" w:hAnsi="Arial" w:cs="Arial"/>
          <w:u w:val="single"/>
        </w:rPr>
        <w:t>ncrease</w:t>
      </w:r>
      <w:r>
        <w:rPr>
          <w:rFonts w:ascii="Arial" w:hAnsi="Arial" w:cs="Arial"/>
          <w:u w:val="single"/>
        </w:rPr>
        <w:tab/>
      </w:r>
      <w:r>
        <w:rPr>
          <w:rFonts w:ascii="Arial" w:hAnsi="Arial" w:cs="Arial"/>
          <w:u w:val="single"/>
        </w:rPr>
        <w:tab/>
      </w:r>
      <w:r>
        <w:rPr>
          <w:rFonts w:ascii="Arial" w:hAnsi="Arial" w:cs="Arial"/>
        </w:rPr>
        <w:t>,</w:t>
      </w:r>
    </w:p>
    <w:p w14:paraId="0F82100A" w14:textId="77777777" w:rsidR="00DC62DF" w:rsidRDefault="00DC62DF" w:rsidP="00DC62DF">
      <w:pPr>
        <w:widowControl w:val="0"/>
        <w:rPr>
          <w:rFonts w:ascii="Arial" w:hAnsi="Arial" w:cs="Arial"/>
        </w:rPr>
      </w:pPr>
      <w:r>
        <w:rPr>
          <w:rFonts w:ascii="Arial" w:hAnsi="Arial" w:cs="Arial"/>
        </w:rPr>
        <w:t> </w:t>
      </w:r>
    </w:p>
    <w:p w14:paraId="0BAE068F" w14:textId="5BE1492B" w:rsidR="00DC62DF" w:rsidRDefault="00DC62DF" w:rsidP="00DC62DF">
      <w:pPr>
        <w:widowControl w:val="0"/>
        <w:rPr>
          <w:rFonts w:ascii="Arial" w:hAnsi="Arial" w:cs="Arial"/>
          <w:u w:val="single"/>
        </w:rPr>
      </w:pPr>
      <w:r>
        <w:rPr>
          <w:rFonts w:ascii="Arial" w:hAnsi="Arial" w:cs="Arial"/>
        </w:rPr>
        <w:tab/>
      </w:r>
      <w:r>
        <w:rPr>
          <w:rFonts w:ascii="Arial" w:hAnsi="Arial" w:cs="Arial"/>
          <w:u w:val="single"/>
        </w:rPr>
        <w:t>E</w:t>
      </w:r>
      <w:r w:rsidR="000E478B">
        <w:rPr>
          <w:rFonts w:ascii="Arial" w:hAnsi="Arial" w:cs="Arial"/>
          <w:u w:val="single"/>
        </w:rPr>
        <w:t>nter</w:t>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u w:val="single"/>
        </w:rPr>
        <w:t>P</w:t>
      </w:r>
      <w:r w:rsidR="000E478B">
        <w:rPr>
          <w:rFonts w:ascii="Arial" w:hAnsi="Arial" w:cs="Arial"/>
          <w:u w:val="single"/>
        </w:rPr>
        <w:t>ossess</w:t>
      </w:r>
      <w:r>
        <w:rPr>
          <w:rFonts w:ascii="Arial" w:hAnsi="Arial" w:cs="Arial"/>
          <w:u w:val="single"/>
        </w:rPr>
        <w:tab/>
      </w:r>
      <w:r>
        <w:rPr>
          <w:rFonts w:ascii="Arial" w:hAnsi="Arial" w:cs="Arial"/>
          <w:u w:val="single"/>
        </w:rPr>
        <w:tab/>
      </w:r>
    </w:p>
    <w:p w14:paraId="2E3E54E5" w14:textId="77777777" w:rsidR="00DC62DF" w:rsidRDefault="00DC62DF" w:rsidP="00DC62DF">
      <w:pPr>
        <w:rPr>
          <w:rFonts w:ascii="Arial" w:hAnsi="Arial" w:cs="Arial"/>
        </w:rPr>
      </w:pPr>
      <w:r>
        <w:rPr>
          <w:rFonts w:ascii="Arial" w:hAnsi="Arial" w:cs="Arial"/>
        </w:rPr>
        <w:t> </w:t>
      </w:r>
    </w:p>
    <w:p w14:paraId="284BB0D5" w14:textId="77777777" w:rsidR="00DC62DF" w:rsidRDefault="00DC62DF" w:rsidP="00DC62DF">
      <w:pPr>
        <w:widowControl w:val="0"/>
        <w:rPr>
          <w:rFonts w:ascii="Arial" w:hAnsi="Arial" w:cs="Arial"/>
        </w:rPr>
      </w:pPr>
      <w:r>
        <w:rPr>
          <w:rFonts w:ascii="Arial" w:hAnsi="Arial" w:cs="Arial"/>
        </w:rPr>
        <w:t> </w:t>
      </w:r>
    </w:p>
    <w:p w14:paraId="7ACB9479" w14:textId="176B605C" w:rsidR="00DC62DF" w:rsidRDefault="00DC62DF" w:rsidP="00DC62DF">
      <w:pPr>
        <w:widowControl w:val="0"/>
        <w:rPr>
          <w:rFonts w:ascii="Arial" w:hAnsi="Arial" w:cs="Arial"/>
        </w:rPr>
      </w:pPr>
      <w:r>
        <w:rPr>
          <w:rFonts w:ascii="Arial" w:hAnsi="Arial" w:cs="Arial"/>
        </w:rPr>
        <w:t xml:space="preserve">2. </w:t>
      </w:r>
      <w:r>
        <w:rPr>
          <w:rFonts w:ascii="Arial" w:hAnsi="Arial" w:cs="Arial"/>
          <w:u w:val="single"/>
        </w:rPr>
        <w:t>R</w:t>
      </w:r>
      <w:r w:rsidR="000E478B">
        <w:rPr>
          <w:rFonts w:ascii="Arial" w:hAnsi="Arial" w:cs="Arial"/>
          <w:u w:val="single"/>
        </w:rPr>
        <w:t>emember</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God’s past faithfulness       </w:t>
      </w:r>
    </w:p>
    <w:p w14:paraId="6F0BCF87" w14:textId="497E901C" w:rsidR="00DC62DF" w:rsidRDefault="000E478B" w:rsidP="00DC62DF">
      <w:pPr>
        <w:widowControl w:val="0"/>
        <w:jc w:val="right"/>
        <w:rPr>
          <w:rFonts w:ascii="Arial" w:hAnsi="Arial" w:cs="Arial"/>
          <w:sz w:val="16"/>
          <w:szCs w:val="16"/>
        </w:rPr>
      </w:pPr>
      <w:r>
        <w:rPr>
          <w:rFonts w:ascii="Arial" w:hAnsi="Arial" w:cs="Arial"/>
          <w:sz w:val="16"/>
          <w:szCs w:val="16"/>
        </w:rPr>
        <w:t>D</w:t>
      </w:r>
      <w:r w:rsidR="00DC62DF">
        <w:rPr>
          <w:rFonts w:ascii="Arial" w:hAnsi="Arial" w:cs="Arial"/>
          <w:sz w:val="16"/>
          <w:szCs w:val="16"/>
        </w:rPr>
        <w:t>euteronomy 8:2-5</w:t>
      </w:r>
    </w:p>
    <w:p w14:paraId="33256BB3" w14:textId="77777777" w:rsidR="00DC62DF" w:rsidRDefault="00DC62DF" w:rsidP="00DC62DF">
      <w:pPr>
        <w:widowControl w:val="0"/>
        <w:rPr>
          <w:rFonts w:ascii="Arial" w:hAnsi="Arial" w:cs="Arial"/>
          <w:sz w:val="20"/>
          <w:szCs w:val="20"/>
        </w:rPr>
      </w:pPr>
      <w:r>
        <w:rPr>
          <w:rFonts w:ascii="Arial" w:hAnsi="Arial" w:cs="Arial"/>
        </w:rPr>
        <w:t> </w:t>
      </w:r>
    </w:p>
    <w:p w14:paraId="3DA17D08" w14:textId="77777777" w:rsidR="00DC62DF" w:rsidRDefault="00DC62DF" w:rsidP="00DC62DF">
      <w:pPr>
        <w:widowControl w:val="0"/>
        <w:rPr>
          <w:rFonts w:ascii="Arial" w:hAnsi="Arial" w:cs="Arial"/>
        </w:rPr>
      </w:pPr>
      <w:r>
        <w:rPr>
          <w:rFonts w:ascii="Arial" w:hAnsi="Arial" w:cs="Arial"/>
        </w:rPr>
        <w:tab/>
        <w:t>What is the history of God’s faithfulness in your life?</w:t>
      </w:r>
    </w:p>
    <w:p w14:paraId="77466EEC" w14:textId="77777777" w:rsidR="00DC62DF" w:rsidRDefault="00DC62DF" w:rsidP="00DC62DF">
      <w:pPr>
        <w:rPr>
          <w:rFonts w:ascii="Arial" w:hAnsi="Arial" w:cs="Arial"/>
        </w:rPr>
      </w:pPr>
      <w:r>
        <w:rPr>
          <w:rFonts w:ascii="Arial" w:hAnsi="Arial" w:cs="Arial"/>
        </w:rPr>
        <w:t> </w:t>
      </w:r>
    </w:p>
    <w:p w14:paraId="641A5DD3" w14:textId="77777777" w:rsidR="00DC62DF" w:rsidRDefault="00DC62DF" w:rsidP="00DC62DF">
      <w:pPr>
        <w:widowControl w:val="0"/>
        <w:rPr>
          <w:rFonts w:ascii="Arial" w:hAnsi="Arial" w:cs="Arial"/>
        </w:rPr>
      </w:pPr>
      <w:r>
        <w:rPr>
          <w:rFonts w:ascii="Arial" w:hAnsi="Arial" w:cs="Arial"/>
        </w:rPr>
        <w:t> </w:t>
      </w:r>
    </w:p>
    <w:p w14:paraId="628E5EDD" w14:textId="1D595DB8" w:rsidR="00DC62DF" w:rsidRDefault="00DC62DF" w:rsidP="00DC62DF">
      <w:pPr>
        <w:widowControl w:val="0"/>
        <w:rPr>
          <w:rFonts w:ascii="Arial" w:hAnsi="Arial" w:cs="Arial"/>
        </w:rPr>
      </w:pPr>
      <w:r>
        <w:rPr>
          <w:rFonts w:ascii="Arial" w:hAnsi="Arial" w:cs="Arial"/>
        </w:rPr>
        <w:t xml:space="preserve">3. </w:t>
      </w:r>
      <w:r>
        <w:rPr>
          <w:rFonts w:ascii="Arial" w:hAnsi="Arial" w:cs="Arial"/>
          <w:u w:val="single"/>
        </w:rPr>
        <w:t>A</w:t>
      </w:r>
      <w:r w:rsidR="000E478B">
        <w:rPr>
          <w:rFonts w:ascii="Arial" w:hAnsi="Arial" w:cs="Arial"/>
          <w:u w:val="single"/>
        </w:rPr>
        <w:t>nticipate</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God’s future </w:t>
      </w:r>
    </w:p>
    <w:p w14:paraId="0ADA1DC1" w14:textId="77777777" w:rsidR="00DC62DF" w:rsidRDefault="00DC62DF" w:rsidP="00DC62DF">
      <w:pPr>
        <w:widowControl w:val="0"/>
        <w:rPr>
          <w:rFonts w:ascii="Arial" w:hAnsi="Arial" w:cs="Arial"/>
        </w:rPr>
      </w:pPr>
      <w:r>
        <w:rPr>
          <w:rFonts w:ascii="Arial" w:hAnsi="Arial" w:cs="Arial"/>
        </w:rPr>
        <w:t> </w:t>
      </w:r>
    </w:p>
    <w:p w14:paraId="6CB423F1" w14:textId="77777777" w:rsidR="00DC62DF" w:rsidRDefault="00DC62DF" w:rsidP="00DC62DF">
      <w:pPr>
        <w:widowControl w:val="0"/>
        <w:jc w:val="right"/>
        <w:rPr>
          <w:rFonts w:ascii="Arial" w:hAnsi="Arial" w:cs="Arial"/>
          <w:sz w:val="16"/>
          <w:szCs w:val="16"/>
        </w:rPr>
      </w:pPr>
      <w:r>
        <w:rPr>
          <w:rFonts w:ascii="Arial" w:hAnsi="Arial" w:cs="Arial"/>
          <w:sz w:val="16"/>
          <w:szCs w:val="16"/>
        </w:rPr>
        <w:lastRenderedPageBreak/>
        <w:t xml:space="preserve">     Deuteronomy 8:6-10</w:t>
      </w:r>
    </w:p>
    <w:p w14:paraId="55D3C28B" w14:textId="4889C4C9" w:rsidR="00DC62DF" w:rsidRDefault="00DC62DF" w:rsidP="00DC62DF">
      <w:pPr>
        <w:widowControl w:val="0"/>
        <w:rPr>
          <w:rFonts w:ascii="Arial" w:hAnsi="Arial" w:cs="Arial"/>
          <w:sz w:val="20"/>
          <w:szCs w:val="20"/>
        </w:rPr>
      </w:pPr>
      <w:r>
        <w:rPr>
          <w:rFonts w:ascii="Arial" w:hAnsi="Arial" w:cs="Arial"/>
          <w:sz w:val="16"/>
          <w:szCs w:val="16"/>
        </w:rPr>
        <w:tab/>
      </w:r>
      <w:r>
        <w:rPr>
          <w:rFonts w:ascii="Arial" w:hAnsi="Arial" w:cs="Arial"/>
        </w:rPr>
        <w:t xml:space="preserve">Anticipate </w:t>
      </w:r>
      <w:r>
        <w:rPr>
          <w:rFonts w:ascii="Arial" w:hAnsi="Arial" w:cs="Arial"/>
          <w:u w:val="single"/>
        </w:rPr>
        <w:t>O</w:t>
      </w:r>
      <w:r w:rsidR="000E478B">
        <w:rPr>
          <w:rFonts w:ascii="Arial" w:hAnsi="Arial" w:cs="Arial"/>
          <w:u w:val="single"/>
        </w:rPr>
        <w:t>beying</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v.6</w:t>
      </w:r>
    </w:p>
    <w:p w14:paraId="37DB4136" w14:textId="77777777" w:rsidR="00DC62DF" w:rsidRDefault="00DC62DF" w:rsidP="00DC62DF">
      <w:pPr>
        <w:widowControl w:val="0"/>
        <w:rPr>
          <w:rFonts w:ascii="Arial" w:hAnsi="Arial" w:cs="Arial"/>
        </w:rPr>
      </w:pPr>
      <w:r>
        <w:rPr>
          <w:rFonts w:ascii="Arial" w:hAnsi="Arial" w:cs="Arial"/>
        </w:rPr>
        <w:t> </w:t>
      </w:r>
    </w:p>
    <w:p w14:paraId="716191FA" w14:textId="4B39CF24" w:rsidR="00DC62DF" w:rsidRDefault="00DC62DF" w:rsidP="00DC62DF">
      <w:pPr>
        <w:widowControl w:val="0"/>
        <w:rPr>
          <w:rFonts w:ascii="Arial" w:hAnsi="Arial" w:cs="Arial"/>
        </w:rPr>
      </w:pPr>
      <w:r>
        <w:rPr>
          <w:rFonts w:ascii="Arial" w:hAnsi="Arial" w:cs="Arial"/>
        </w:rPr>
        <w:tab/>
        <w:t xml:space="preserve">Anticipate </w:t>
      </w:r>
      <w:r>
        <w:rPr>
          <w:rFonts w:ascii="Arial" w:hAnsi="Arial" w:cs="Arial"/>
          <w:u w:val="single"/>
        </w:rPr>
        <w:t>T</w:t>
      </w:r>
      <w:r w:rsidR="000E478B">
        <w:rPr>
          <w:rFonts w:ascii="Arial" w:hAnsi="Arial" w:cs="Arial"/>
          <w:u w:val="single"/>
        </w:rPr>
        <w:t>rusting</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vv.7-9</w:t>
      </w:r>
    </w:p>
    <w:p w14:paraId="472A0A19" w14:textId="77777777" w:rsidR="00DC62DF" w:rsidRDefault="00DC62DF" w:rsidP="00DC62DF">
      <w:pPr>
        <w:widowControl w:val="0"/>
        <w:rPr>
          <w:rFonts w:ascii="Arial" w:hAnsi="Arial" w:cs="Arial"/>
        </w:rPr>
      </w:pPr>
      <w:r>
        <w:rPr>
          <w:rFonts w:ascii="Arial" w:hAnsi="Arial" w:cs="Arial"/>
        </w:rPr>
        <w:t> </w:t>
      </w:r>
    </w:p>
    <w:p w14:paraId="32D238AD" w14:textId="50F9E68F" w:rsidR="00DC62DF" w:rsidRDefault="00DC62DF" w:rsidP="00DC62DF">
      <w:pPr>
        <w:widowControl w:val="0"/>
        <w:rPr>
          <w:rFonts w:ascii="Arial" w:hAnsi="Arial" w:cs="Arial"/>
        </w:rPr>
      </w:pPr>
      <w:r>
        <w:rPr>
          <w:rFonts w:ascii="Arial" w:hAnsi="Arial" w:cs="Arial"/>
        </w:rPr>
        <w:tab/>
        <w:t xml:space="preserve">Anticipate </w:t>
      </w:r>
      <w:r>
        <w:rPr>
          <w:rFonts w:ascii="Arial" w:hAnsi="Arial" w:cs="Arial"/>
          <w:u w:val="single"/>
        </w:rPr>
        <w:t>B</w:t>
      </w:r>
      <w:r w:rsidR="000E478B">
        <w:rPr>
          <w:rFonts w:ascii="Arial" w:hAnsi="Arial" w:cs="Arial"/>
          <w:u w:val="single"/>
        </w:rPr>
        <w:t>lessing</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v.10</w:t>
      </w:r>
    </w:p>
    <w:p w14:paraId="45D50549" w14:textId="77777777" w:rsidR="00DC62DF" w:rsidRDefault="00DC62DF" w:rsidP="00DC62DF">
      <w:pPr>
        <w:widowControl w:val="0"/>
        <w:rPr>
          <w:rFonts w:ascii="Arial" w:hAnsi="Arial" w:cs="Arial"/>
        </w:rPr>
      </w:pPr>
      <w:r>
        <w:rPr>
          <w:rFonts w:ascii="Arial" w:hAnsi="Arial" w:cs="Arial"/>
        </w:rPr>
        <w:t> </w:t>
      </w:r>
    </w:p>
    <w:p w14:paraId="1838A374" w14:textId="645E3DDD" w:rsidR="00DC62DF" w:rsidRDefault="00DC62DF" w:rsidP="00DC62DF">
      <w:pPr>
        <w:widowControl w:val="0"/>
        <w:rPr>
          <w:rFonts w:ascii="Arial" w:hAnsi="Arial" w:cs="Arial"/>
        </w:rPr>
      </w:pPr>
      <w:r>
        <w:rPr>
          <w:rFonts w:ascii="Arial" w:hAnsi="Arial" w:cs="Arial"/>
        </w:rPr>
        <w:t xml:space="preserve">God in the </w:t>
      </w:r>
      <w:r>
        <w:rPr>
          <w:rFonts w:ascii="Arial" w:hAnsi="Arial" w:cs="Arial"/>
          <w:u w:val="single"/>
        </w:rPr>
        <w:t>W</w:t>
      </w:r>
      <w:r w:rsidR="000E478B">
        <w:rPr>
          <w:rFonts w:ascii="Arial" w:hAnsi="Arial" w:cs="Arial"/>
          <w:u w:val="single"/>
        </w:rPr>
        <w:t>ilderness</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will be your God in the </w:t>
      </w:r>
    </w:p>
    <w:p w14:paraId="4FE35C20" w14:textId="77777777" w:rsidR="00DC62DF" w:rsidRDefault="00DC62DF" w:rsidP="00DC62DF">
      <w:pPr>
        <w:widowControl w:val="0"/>
        <w:rPr>
          <w:rFonts w:ascii="Arial" w:hAnsi="Arial" w:cs="Arial"/>
        </w:rPr>
      </w:pPr>
      <w:r>
        <w:rPr>
          <w:rFonts w:ascii="Arial" w:hAnsi="Arial" w:cs="Arial"/>
        </w:rPr>
        <w:t> </w:t>
      </w:r>
    </w:p>
    <w:p w14:paraId="6052204C" w14:textId="7099F80B" w:rsidR="00DC62DF" w:rsidRDefault="00DC62DF" w:rsidP="00DC62DF">
      <w:pPr>
        <w:widowControl w:val="0"/>
        <w:rPr>
          <w:rFonts w:ascii="Arial" w:hAnsi="Arial" w:cs="Arial"/>
        </w:rPr>
      </w:pPr>
      <w:r>
        <w:rPr>
          <w:rFonts w:ascii="Arial" w:hAnsi="Arial" w:cs="Arial"/>
        </w:rPr>
        <w:tab/>
      </w:r>
      <w:r>
        <w:rPr>
          <w:rFonts w:ascii="Arial" w:hAnsi="Arial" w:cs="Arial"/>
          <w:u w:val="single"/>
        </w:rPr>
        <w:t>P</w:t>
      </w:r>
      <w:r w:rsidR="000E478B">
        <w:rPr>
          <w:rFonts w:ascii="Arial" w:hAnsi="Arial" w:cs="Arial"/>
          <w:u w:val="single"/>
        </w:rPr>
        <w:t>romised</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proofErr w:type="spellStart"/>
      <w:r>
        <w:rPr>
          <w:rFonts w:ascii="Arial" w:hAnsi="Arial" w:cs="Arial"/>
          <w:u w:val="single"/>
        </w:rPr>
        <w:t>I</w:t>
      </w:r>
      <w:r w:rsidR="000E478B">
        <w:rPr>
          <w:rFonts w:ascii="Arial" w:hAnsi="Arial" w:cs="Arial"/>
          <w:u w:val="single"/>
        </w:rPr>
        <w:t>and</w:t>
      </w:r>
      <w:proofErr w:type="spellEnd"/>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w:t>
      </w:r>
    </w:p>
    <w:p w14:paraId="49ADFA4C" w14:textId="77777777" w:rsidR="00DC62DF" w:rsidRDefault="00DC62DF" w:rsidP="00DC62DF">
      <w:pPr>
        <w:rPr>
          <w:rFonts w:ascii="Arial" w:hAnsi="Arial" w:cs="Arial"/>
        </w:rPr>
      </w:pPr>
      <w:r>
        <w:rPr>
          <w:rFonts w:ascii="Arial" w:hAnsi="Arial" w:cs="Arial"/>
        </w:rPr>
        <w:t> </w:t>
      </w:r>
    </w:p>
    <w:p w14:paraId="326804A9" w14:textId="77777777" w:rsidR="00DC62DF" w:rsidRDefault="00DC62DF" w:rsidP="00DC62DF">
      <w:pPr>
        <w:rPr>
          <w:rFonts w:ascii="Arial" w:hAnsi="Arial" w:cs="Arial"/>
        </w:rPr>
      </w:pPr>
      <w:r>
        <w:rPr>
          <w:rFonts w:ascii="Arial" w:hAnsi="Arial" w:cs="Arial"/>
        </w:rPr>
        <w:t> </w:t>
      </w:r>
    </w:p>
    <w:p w14:paraId="5B879312" w14:textId="34F6EDA8" w:rsidR="00DC62DF" w:rsidRDefault="00DC62DF" w:rsidP="00DC62DF">
      <w:pPr>
        <w:widowControl w:val="0"/>
        <w:rPr>
          <w:rFonts w:ascii="Arial" w:hAnsi="Arial" w:cs="Arial"/>
        </w:rPr>
      </w:pPr>
      <w:r>
        <w:rPr>
          <w:rFonts w:ascii="Arial" w:hAnsi="Arial" w:cs="Arial"/>
        </w:rPr>
        <w:t xml:space="preserve">4. Be </w:t>
      </w:r>
      <w:r>
        <w:rPr>
          <w:rFonts w:ascii="Arial" w:hAnsi="Arial" w:cs="Arial"/>
          <w:u w:val="single"/>
        </w:rPr>
        <w:t>C</w:t>
      </w:r>
      <w:r w:rsidR="000E478B">
        <w:rPr>
          <w:rFonts w:ascii="Arial" w:hAnsi="Arial" w:cs="Arial"/>
          <w:u w:val="single"/>
        </w:rPr>
        <w:t>areful</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not to forget God            </w:t>
      </w:r>
    </w:p>
    <w:p w14:paraId="7B2204E8" w14:textId="77777777" w:rsidR="00DC62DF" w:rsidRDefault="00DC62DF" w:rsidP="00DC62DF">
      <w:pPr>
        <w:widowControl w:val="0"/>
        <w:rPr>
          <w:rFonts w:ascii="Arial" w:hAnsi="Arial" w:cs="Arial"/>
        </w:rPr>
      </w:pPr>
      <w:r>
        <w:rPr>
          <w:rFonts w:ascii="Arial" w:hAnsi="Arial" w:cs="Arial"/>
        </w:rPr>
        <w:t> </w:t>
      </w:r>
    </w:p>
    <w:p w14:paraId="632343A5" w14:textId="77777777" w:rsidR="00DC62DF" w:rsidRDefault="00DC62DF" w:rsidP="00DC62DF">
      <w:pPr>
        <w:widowControl w:val="0"/>
        <w:jc w:val="right"/>
        <w:rPr>
          <w:rFonts w:ascii="Arial" w:hAnsi="Arial" w:cs="Arial"/>
          <w:sz w:val="16"/>
          <w:szCs w:val="16"/>
        </w:rPr>
      </w:pPr>
      <w:r>
        <w:rPr>
          <w:rFonts w:ascii="Arial" w:hAnsi="Arial" w:cs="Arial"/>
          <w:sz w:val="16"/>
          <w:szCs w:val="16"/>
        </w:rPr>
        <w:t>Deuteronomy 8:11-20</w:t>
      </w:r>
    </w:p>
    <w:p w14:paraId="5AE70B73" w14:textId="77777777" w:rsidR="00DC62DF" w:rsidRDefault="00DC62DF" w:rsidP="00DC62DF">
      <w:pPr>
        <w:widowControl w:val="0"/>
        <w:rPr>
          <w:rFonts w:ascii="Arial" w:hAnsi="Arial" w:cs="Arial"/>
          <w:sz w:val="20"/>
          <w:szCs w:val="20"/>
        </w:rPr>
      </w:pPr>
      <w:r>
        <w:rPr>
          <w:rFonts w:ascii="Arial" w:hAnsi="Arial" w:cs="Arial"/>
        </w:rPr>
        <w:t xml:space="preserve">       Beware of the danger of:</w:t>
      </w:r>
    </w:p>
    <w:p w14:paraId="6CAF13F1" w14:textId="4AB304C0" w:rsidR="00DC62DF" w:rsidRDefault="00DC62DF" w:rsidP="00DC62DF">
      <w:pPr>
        <w:widowControl w:val="0"/>
        <w:rPr>
          <w:rFonts w:ascii="Arial" w:hAnsi="Arial" w:cs="Arial"/>
        </w:rPr>
      </w:pPr>
      <w:r>
        <w:rPr>
          <w:rFonts w:ascii="Arial" w:hAnsi="Arial" w:cs="Arial"/>
        </w:rPr>
        <w:tab/>
      </w:r>
      <w:r>
        <w:rPr>
          <w:rFonts w:ascii="Arial" w:hAnsi="Arial" w:cs="Arial"/>
          <w:u w:val="single"/>
        </w:rPr>
        <w:t>S</w:t>
      </w:r>
      <w:r w:rsidR="005718CE">
        <w:rPr>
          <w:rFonts w:ascii="Arial" w:hAnsi="Arial" w:cs="Arial"/>
          <w:u w:val="single"/>
        </w:rPr>
        <w:t>atisfaction</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vv.12-13</w:t>
      </w:r>
    </w:p>
    <w:p w14:paraId="139CE43D" w14:textId="77777777" w:rsidR="00DC62DF" w:rsidRDefault="00DC62DF" w:rsidP="00DC62DF">
      <w:pPr>
        <w:widowControl w:val="0"/>
        <w:rPr>
          <w:rFonts w:ascii="Arial" w:hAnsi="Arial" w:cs="Arial"/>
        </w:rPr>
      </w:pPr>
      <w:r>
        <w:rPr>
          <w:rFonts w:ascii="Arial" w:hAnsi="Arial" w:cs="Arial"/>
        </w:rPr>
        <w:t> </w:t>
      </w:r>
    </w:p>
    <w:p w14:paraId="04ECA9FE" w14:textId="7470E4FF" w:rsidR="00DC62DF" w:rsidRDefault="00DC62DF" w:rsidP="00DC62DF">
      <w:pPr>
        <w:widowControl w:val="0"/>
        <w:rPr>
          <w:rFonts w:ascii="Arial" w:hAnsi="Arial" w:cs="Arial"/>
        </w:rPr>
      </w:pPr>
      <w:r>
        <w:rPr>
          <w:rFonts w:ascii="Arial" w:hAnsi="Arial" w:cs="Arial"/>
        </w:rPr>
        <w:tab/>
      </w:r>
      <w:r>
        <w:rPr>
          <w:rFonts w:ascii="Arial" w:hAnsi="Arial" w:cs="Arial"/>
          <w:u w:val="single"/>
        </w:rPr>
        <w:t>P</w:t>
      </w:r>
      <w:r w:rsidR="005718CE">
        <w:rPr>
          <w:rFonts w:ascii="Arial" w:hAnsi="Arial" w:cs="Arial"/>
          <w:u w:val="single"/>
        </w:rPr>
        <w:t>ride</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v.14a, 17-18</w:t>
      </w:r>
    </w:p>
    <w:p w14:paraId="064220BC" w14:textId="77777777" w:rsidR="00DC62DF" w:rsidRDefault="00DC62DF" w:rsidP="00DC62DF">
      <w:pPr>
        <w:rPr>
          <w:rFonts w:ascii="Arial" w:hAnsi="Arial" w:cs="Arial"/>
        </w:rPr>
      </w:pPr>
      <w:r>
        <w:rPr>
          <w:rFonts w:ascii="Arial" w:hAnsi="Arial" w:cs="Arial"/>
        </w:rPr>
        <w:t> </w:t>
      </w:r>
    </w:p>
    <w:p w14:paraId="31EE8D43" w14:textId="36C7F969" w:rsidR="00DC62DF" w:rsidRDefault="00DC62DF" w:rsidP="00DC62DF">
      <w:pPr>
        <w:rPr>
          <w:rFonts w:ascii="Arial" w:hAnsi="Arial" w:cs="Arial"/>
        </w:rPr>
      </w:pPr>
      <w:r>
        <w:rPr>
          <w:rFonts w:ascii="Arial" w:hAnsi="Arial" w:cs="Arial"/>
        </w:rPr>
        <w:tab/>
      </w:r>
      <w:r>
        <w:rPr>
          <w:rFonts w:ascii="Arial" w:hAnsi="Arial" w:cs="Arial"/>
          <w:u w:val="single"/>
        </w:rPr>
        <w:t>I</w:t>
      </w:r>
      <w:r w:rsidR="005718CE">
        <w:rPr>
          <w:rFonts w:ascii="Arial" w:hAnsi="Arial" w:cs="Arial"/>
          <w:u w:val="single"/>
        </w:rPr>
        <w:t>dolatry</w:t>
      </w:r>
      <w:r>
        <w:rPr>
          <w:rFonts w:ascii="Arial" w:hAnsi="Arial" w:cs="Arial"/>
          <w:u w:val="single"/>
        </w:rPr>
        <w:tab/>
      </w:r>
      <w:r>
        <w:rPr>
          <w:rFonts w:ascii="Arial" w:hAnsi="Arial" w:cs="Arial"/>
          <w:u w:val="single"/>
        </w:rPr>
        <w:tab/>
      </w:r>
      <w:proofErr w:type="gramStart"/>
      <w:r>
        <w:rPr>
          <w:rFonts w:ascii="Arial" w:hAnsi="Arial" w:cs="Arial"/>
          <w:u w:val="single"/>
        </w:rPr>
        <w:tab/>
      </w:r>
      <w:r>
        <w:rPr>
          <w:rFonts w:ascii="Arial" w:hAnsi="Arial" w:cs="Arial"/>
        </w:rPr>
        <w:t xml:space="preserve">  vv.</w:t>
      </w:r>
      <w:proofErr w:type="gramEnd"/>
      <w:r>
        <w:rPr>
          <w:rFonts w:ascii="Arial" w:hAnsi="Arial" w:cs="Arial"/>
        </w:rPr>
        <w:t>19-20</w:t>
      </w:r>
    </w:p>
    <w:p w14:paraId="3FADC8D6" w14:textId="08FE99A7" w:rsidR="00DC62DF" w:rsidRDefault="00DC62DF" w:rsidP="00DC62DF">
      <w:pPr>
        <w:rPr>
          <w:rFonts w:ascii="Arial" w:hAnsi="Arial" w:cs="Arial"/>
        </w:rPr>
      </w:pPr>
    </w:p>
    <w:p w14:paraId="2A596254" w14:textId="77777777" w:rsidR="00DC62DF" w:rsidRDefault="00DC62DF" w:rsidP="00DC62DF">
      <w:pPr>
        <w:rPr>
          <w:rFonts w:ascii="Arial" w:hAnsi="Arial" w:cs="Arial"/>
        </w:rPr>
      </w:pPr>
    </w:p>
    <w:p w14:paraId="27AE0953" w14:textId="77777777" w:rsidR="00DC62DF" w:rsidRDefault="00DC62DF" w:rsidP="00DC62DF">
      <w:pPr>
        <w:widowControl w:val="0"/>
        <w:rPr>
          <w:rFonts w:ascii="Arial" w:hAnsi="Arial" w:cs="Arial"/>
        </w:rPr>
      </w:pPr>
      <w:r>
        <w:rPr>
          <w:rFonts w:ascii="Arial" w:hAnsi="Arial" w:cs="Arial"/>
        </w:rPr>
        <w:t> </w:t>
      </w:r>
    </w:p>
    <w:p w14:paraId="5AA881A7" w14:textId="77777777" w:rsidR="00DC62DF" w:rsidRDefault="00DC62DF" w:rsidP="00DC62DF">
      <w:pPr>
        <w:widowControl w:val="0"/>
        <w:rPr>
          <w:rFonts w:ascii="Arial" w:hAnsi="Arial" w:cs="Arial"/>
        </w:rPr>
      </w:pPr>
      <w:r>
        <w:rPr>
          <w:rFonts w:ascii="Arial" w:hAnsi="Arial" w:cs="Arial"/>
        </w:rPr>
        <w:t>What is God saying to me this morning?</w:t>
      </w:r>
    </w:p>
    <w:p w14:paraId="0D82CEF8" w14:textId="77777777" w:rsidR="00DC62DF" w:rsidRDefault="00DC62DF" w:rsidP="00DC62DF">
      <w:pPr>
        <w:widowControl w:val="0"/>
        <w:rPr>
          <w:rFonts w:ascii="Times New Roman" w:hAnsi="Times New Roman"/>
        </w:rPr>
      </w:pPr>
      <w:r>
        <w:t> </w:t>
      </w: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341463CC" w:rsidR="00412308" w:rsidRPr="0096029A" w:rsidRDefault="00393B5D" w:rsidP="00412308">
      <w:pPr>
        <w:rPr>
          <w:rFonts w:ascii="Arial" w:hAnsi="Arial" w:cs="Arial"/>
          <w:sz w:val="22"/>
          <w:szCs w:val="22"/>
        </w:rPr>
      </w:pPr>
      <w:r w:rsidRPr="00393B5D">
        <w:rPr>
          <w:rFonts w:ascii="Arial" w:hAnsi="Arial" w:cs="Arial"/>
          <w:sz w:val="22"/>
          <w:szCs w:val="22"/>
        </w:rPr>
        <w:t>Reflecting on where we’ve come from prepares us to follow Jesus whereve</w:t>
      </w:r>
      <w:r>
        <w:rPr>
          <w:rFonts w:ascii="Arial" w:hAnsi="Arial" w:cs="Arial"/>
          <w:sz w:val="22"/>
          <w:szCs w:val="22"/>
        </w:rPr>
        <w:t>r He will lead us in the future</w:t>
      </w:r>
      <w:r w:rsidR="00412308" w:rsidRPr="00C641D1">
        <w:rPr>
          <w:rFonts w:ascii="Arial" w:hAnsi="Arial" w:cs="Arial"/>
          <w:sz w:val="22"/>
          <w:szCs w:val="22"/>
        </w:rPr>
        <w:t>.</w:t>
      </w: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7E06E89E" w14:textId="421DEF02" w:rsidR="00393B5D" w:rsidRDefault="00412308" w:rsidP="00393B5D">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393B5D" w:rsidRPr="00393B5D">
        <w:rPr>
          <w:rFonts w:ascii="Arial" w:hAnsi="Arial" w:cs="Arial"/>
          <w:b/>
          <w:bCs/>
          <w:color w:val="000000"/>
          <w:spacing w:val="-3"/>
          <w:sz w:val="22"/>
          <w:szCs w:val="22"/>
        </w:rPr>
        <w:t>Are there any objects of significance</w:t>
      </w:r>
      <w:r w:rsidR="00AD46E9">
        <w:rPr>
          <w:rFonts w:ascii="Arial" w:hAnsi="Arial" w:cs="Arial"/>
          <w:b/>
          <w:bCs/>
          <w:color w:val="000000"/>
          <w:spacing w:val="-3"/>
          <w:sz w:val="22"/>
          <w:szCs w:val="22"/>
        </w:rPr>
        <w:t xml:space="preserve"> or stories representing family history</w:t>
      </w:r>
      <w:r w:rsidR="00393B5D" w:rsidRPr="00393B5D">
        <w:rPr>
          <w:rFonts w:ascii="Arial" w:hAnsi="Arial" w:cs="Arial"/>
          <w:b/>
          <w:bCs/>
          <w:color w:val="000000"/>
          <w:spacing w:val="-3"/>
          <w:sz w:val="22"/>
          <w:szCs w:val="22"/>
        </w:rPr>
        <w:t xml:space="preserve"> that have been passed down through the generations in your family? What makes </w:t>
      </w:r>
      <w:r w:rsidR="00AD46E9">
        <w:rPr>
          <w:rFonts w:ascii="Arial" w:hAnsi="Arial" w:cs="Arial"/>
          <w:b/>
          <w:bCs/>
          <w:color w:val="000000"/>
          <w:spacing w:val="-3"/>
          <w:sz w:val="22"/>
          <w:szCs w:val="22"/>
        </w:rPr>
        <w:t>these</w:t>
      </w:r>
      <w:r w:rsidR="00393B5D" w:rsidRPr="00393B5D">
        <w:rPr>
          <w:rFonts w:ascii="Arial" w:hAnsi="Arial" w:cs="Arial"/>
          <w:b/>
          <w:bCs/>
          <w:color w:val="000000"/>
          <w:spacing w:val="-3"/>
          <w:sz w:val="22"/>
          <w:szCs w:val="22"/>
        </w:rPr>
        <w:t xml:space="preserve"> </w:t>
      </w:r>
      <w:proofErr w:type="gramStart"/>
      <w:r w:rsidR="00393B5D" w:rsidRPr="00393B5D">
        <w:rPr>
          <w:rFonts w:ascii="Arial" w:hAnsi="Arial" w:cs="Arial"/>
          <w:b/>
          <w:bCs/>
          <w:color w:val="000000"/>
          <w:spacing w:val="-3"/>
          <w:sz w:val="22"/>
          <w:szCs w:val="22"/>
        </w:rPr>
        <w:t>particular thing</w:t>
      </w:r>
      <w:r w:rsidR="00AD46E9">
        <w:rPr>
          <w:rFonts w:ascii="Arial" w:hAnsi="Arial" w:cs="Arial"/>
          <w:b/>
          <w:bCs/>
          <w:color w:val="000000"/>
          <w:spacing w:val="-3"/>
          <w:sz w:val="22"/>
          <w:szCs w:val="22"/>
        </w:rPr>
        <w:t>s</w:t>
      </w:r>
      <w:proofErr w:type="gramEnd"/>
      <w:r w:rsidR="00393B5D" w:rsidRPr="00393B5D">
        <w:rPr>
          <w:rFonts w:ascii="Arial" w:hAnsi="Arial" w:cs="Arial"/>
          <w:b/>
          <w:bCs/>
          <w:color w:val="000000"/>
          <w:spacing w:val="-3"/>
          <w:sz w:val="22"/>
          <w:szCs w:val="22"/>
        </w:rPr>
        <w:t xml:space="preserve"> special?</w:t>
      </w:r>
    </w:p>
    <w:p w14:paraId="1166E5F0" w14:textId="77777777" w:rsidR="00DC62DF" w:rsidRPr="00393B5D" w:rsidRDefault="00DC62DF" w:rsidP="00DC62DF">
      <w:pPr>
        <w:pStyle w:val="Heading1"/>
      </w:pPr>
    </w:p>
    <w:p w14:paraId="0D82AA93" w14:textId="3E924E4F" w:rsidR="00393B5D" w:rsidRDefault="00393B5D" w:rsidP="00393B5D">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Pr>
          <w:rFonts w:ascii="Arial" w:hAnsi="Arial" w:cs="Arial"/>
          <w:b/>
          <w:bCs/>
          <w:color w:val="000000"/>
          <w:spacing w:val="-3"/>
          <w:sz w:val="22"/>
          <w:szCs w:val="22"/>
        </w:rPr>
        <w:t xml:space="preserve">2. </w:t>
      </w:r>
      <w:r w:rsidRPr="00393B5D">
        <w:rPr>
          <w:rFonts w:ascii="Arial" w:hAnsi="Arial" w:cs="Arial"/>
          <w:b/>
          <w:bCs/>
          <w:color w:val="000000"/>
          <w:spacing w:val="-3"/>
          <w:sz w:val="22"/>
          <w:szCs w:val="22"/>
        </w:rPr>
        <w:t>Why is that kind of thing important in a family? Why is it important that we hold onto objects</w:t>
      </w:r>
      <w:r w:rsidR="00AD46E9">
        <w:rPr>
          <w:rFonts w:ascii="Arial" w:hAnsi="Arial" w:cs="Arial"/>
          <w:b/>
          <w:bCs/>
          <w:color w:val="000000"/>
          <w:spacing w:val="-3"/>
          <w:sz w:val="22"/>
          <w:szCs w:val="22"/>
        </w:rPr>
        <w:t xml:space="preserve"> and memories</w:t>
      </w:r>
      <w:r w:rsidRPr="00393B5D">
        <w:rPr>
          <w:rFonts w:ascii="Arial" w:hAnsi="Arial" w:cs="Arial"/>
          <w:b/>
          <w:bCs/>
          <w:color w:val="000000"/>
          <w:spacing w:val="-3"/>
          <w:sz w:val="22"/>
          <w:szCs w:val="22"/>
        </w:rPr>
        <w:t xml:space="preserve"> like those?</w:t>
      </w:r>
    </w:p>
    <w:p w14:paraId="0DD2FA67" w14:textId="77777777" w:rsidR="00DC62DF" w:rsidRPr="00393B5D" w:rsidRDefault="00DC62DF" w:rsidP="00DC62DF">
      <w:pPr>
        <w:pStyle w:val="NoSpacing"/>
      </w:pPr>
    </w:p>
    <w:p w14:paraId="06DD28F3" w14:textId="77777777" w:rsidR="00DC62DF" w:rsidRDefault="00412308" w:rsidP="00393B5D">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lastRenderedPageBreak/>
        <w:t>Leader:</w:t>
      </w:r>
      <w:r>
        <w:rPr>
          <w:rFonts w:ascii="Arial" w:hAnsi="Arial" w:cs="Arial"/>
          <w:b/>
          <w:bCs/>
          <w:i/>
          <w:iCs/>
          <w:color w:val="000000"/>
          <w:spacing w:val="-3"/>
          <w:sz w:val="22"/>
          <w:szCs w:val="22"/>
        </w:rPr>
        <w:t xml:space="preserve"> </w:t>
      </w:r>
      <w:r w:rsidR="00393B5D" w:rsidRPr="00393B5D">
        <w:rPr>
          <w:rFonts w:ascii="Arial" w:hAnsi="Arial" w:cs="Arial"/>
          <w:color w:val="000000"/>
          <w:spacing w:val="-3"/>
          <w:sz w:val="22"/>
          <w:szCs w:val="22"/>
        </w:rPr>
        <w:t xml:space="preserve">We are by nature a forgetful people. One of the things that helps us remember where we’ve come from is when we have memories associated with special objects. When we see that object, we have a story to tell about why it’s special. </w:t>
      </w:r>
    </w:p>
    <w:p w14:paraId="5A4472F3" w14:textId="00F9B68E" w:rsidR="00412308" w:rsidRPr="000A39F2" w:rsidRDefault="00393B5D" w:rsidP="00393B5D">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393B5D">
        <w:rPr>
          <w:rFonts w:ascii="Arial" w:hAnsi="Arial" w:cs="Arial"/>
          <w:color w:val="000000"/>
          <w:spacing w:val="-3"/>
          <w:sz w:val="22"/>
          <w:szCs w:val="22"/>
        </w:rPr>
        <w:t>In Joshua 4, God commanded His people to set up piles of stones in order to help them remember where they had come from. When we regularly reflect on where we’ve come from we are better prepared to follow Jesus where He will lead us in the future.</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Unpack the biblical text to discover what the Scripture says or means about a particular topic.</w:t>
      </w:r>
    </w:p>
    <w:p w14:paraId="102124F6" w14:textId="4A5CE261"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393B5D">
        <w:rPr>
          <w:rFonts w:ascii="Arial" w:hAnsi="Arial" w:cs="Arial"/>
          <w:caps/>
          <w:color w:val="788993"/>
          <w:spacing w:val="-3"/>
          <w:sz w:val="20"/>
          <w:szCs w:val="20"/>
          <w:u w:val="thick" w:color="3F919D"/>
        </w:rPr>
        <w:t>Joshua 4:1-7</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49BCF681" w14:textId="1921A398" w:rsidR="00393B5D" w:rsidRPr="00393B5D" w:rsidRDefault="00412308" w:rsidP="00393B5D">
      <w:pPr>
        <w:spacing w:before="120"/>
        <w:rPr>
          <w:rFonts w:ascii="Arial" w:hAnsi="Arial" w:cs="Arial"/>
          <w:b/>
          <w:bCs/>
          <w:color w:val="000000"/>
          <w:sz w:val="22"/>
          <w:szCs w:val="22"/>
        </w:rPr>
      </w:pPr>
      <w:r>
        <w:rPr>
          <w:rFonts w:ascii="Arial" w:hAnsi="Arial" w:cs="Arial"/>
          <w:b/>
          <w:color w:val="000000"/>
          <w:sz w:val="22"/>
          <w:szCs w:val="22"/>
        </w:rPr>
        <w:t xml:space="preserve">3. </w:t>
      </w:r>
      <w:r w:rsidR="00393B5D" w:rsidRPr="00393B5D">
        <w:rPr>
          <w:rFonts w:ascii="Arial" w:hAnsi="Arial" w:cs="Arial"/>
          <w:b/>
          <w:bCs/>
          <w:color w:val="000000"/>
          <w:sz w:val="22"/>
          <w:szCs w:val="22"/>
        </w:rPr>
        <w:t>W</w:t>
      </w:r>
      <w:r w:rsidR="00393B5D">
        <w:rPr>
          <w:rFonts w:ascii="Arial" w:hAnsi="Arial" w:cs="Arial"/>
          <w:b/>
          <w:bCs/>
          <w:color w:val="000000"/>
          <w:sz w:val="22"/>
          <w:szCs w:val="22"/>
        </w:rPr>
        <w:t>hat do you know about w</w:t>
      </w:r>
      <w:r w:rsidR="00393B5D" w:rsidRPr="00393B5D">
        <w:rPr>
          <w:rFonts w:ascii="Arial" w:hAnsi="Arial" w:cs="Arial"/>
          <w:b/>
          <w:bCs/>
          <w:color w:val="000000"/>
          <w:sz w:val="22"/>
          <w:szCs w:val="22"/>
        </w:rPr>
        <w:t xml:space="preserve">hy the Israelites </w:t>
      </w:r>
      <w:r w:rsidR="00393B5D">
        <w:rPr>
          <w:rFonts w:ascii="Arial" w:hAnsi="Arial" w:cs="Arial"/>
          <w:b/>
          <w:bCs/>
          <w:color w:val="000000"/>
          <w:sz w:val="22"/>
          <w:szCs w:val="22"/>
        </w:rPr>
        <w:t xml:space="preserve">were </w:t>
      </w:r>
      <w:r w:rsidR="00393B5D" w:rsidRPr="00393B5D">
        <w:rPr>
          <w:rFonts w:ascii="Arial" w:hAnsi="Arial" w:cs="Arial"/>
          <w:b/>
          <w:bCs/>
          <w:color w:val="000000"/>
          <w:sz w:val="22"/>
          <w:szCs w:val="22"/>
        </w:rPr>
        <w:t>crossing the Jordan River? Where were they coming from? Where were they going?</w:t>
      </w:r>
    </w:p>
    <w:p w14:paraId="29926ED7" w14:textId="77777777" w:rsidR="00393B5D" w:rsidRDefault="00393B5D" w:rsidP="00393B5D">
      <w:pPr>
        <w:spacing w:before="120"/>
        <w:rPr>
          <w:rFonts w:ascii="Arial" w:hAnsi="Arial" w:cs="Arial"/>
          <w:b/>
          <w:bCs/>
          <w:color w:val="000000"/>
          <w:sz w:val="22"/>
          <w:szCs w:val="22"/>
        </w:rPr>
      </w:pPr>
    </w:p>
    <w:p w14:paraId="71B2FF8D" w14:textId="77777777" w:rsidR="00393B5D" w:rsidRDefault="00393B5D" w:rsidP="00393B5D">
      <w:pPr>
        <w:spacing w:before="120"/>
        <w:rPr>
          <w:rFonts w:ascii="Arial" w:hAnsi="Arial" w:cs="Arial"/>
          <w:b/>
          <w:bCs/>
          <w:color w:val="000000"/>
          <w:sz w:val="22"/>
          <w:szCs w:val="22"/>
        </w:rPr>
      </w:pPr>
    </w:p>
    <w:p w14:paraId="71498E20" w14:textId="04BF2541" w:rsidR="00393B5D" w:rsidRPr="00393B5D" w:rsidRDefault="00393B5D" w:rsidP="00393B5D">
      <w:pPr>
        <w:spacing w:before="120"/>
        <w:rPr>
          <w:rFonts w:ascii="Arial" w:hAnsi="Arial" w:cs="Arial"/>
          <w:b/>
          <w:bCs/>
          <w:color w:val="000000"/>
          <w:sz w:val="22"/>
          <w:szCs w:val="22"/>
        </w:rPr>
      </w:pPr>
      <w:r>
        <w:rPr>
          <w:rFonts w:ascii="Arial" w:hAnsi="Arial" w:cs="Arial"/>
          <w:b/>
          <w:bCs/>
          <w:color w:val="000000"/>
          <w:sz w:val="22"/>
          <w:szCs w:val="22"/>
        </w:rPr>
        <w:t xml:space="preserve">4. </w:t>
      </w:r>
      <w:r w:rsidRPr="00393B5D">
        <w:rPr>
          <w:rFonts w:ascii="Arial" w:hAnsi="Arial" w:cs="Arial"/>
          <w:b/>
          <w:bCs/>
          <w:color w:val="000000"/>
          <w:sz w:val="22"/>
          <w:szCs w:val="22"/>
        </w:rPr>
        <w:t>Why is it im</w:t>
      </w:r>
      <w:r w:rsidR="00341427">
        <w:rPr>
          <w:rFonts w:ascii="Arial" w:hAnsi="Arial" w:cs="Arial"/>
          <w:b/>
          <w:bCs/>
          <w:color w:val="000000"/>
          <w:sz w:val="22"/>
          <w:szCs w:val="22"/>
        </w:rPr>
        <w:t>portant to understand where the Israelites</w:t>
      </w:r>
      <w:r w:rsidRPr="00393B5D">
        <w:rPr>
          <w:rFonts w:ascii="Arial" w:hAnsi="Arial" w:cs="Arial"/>
          <w:b/>
          <w:bCs/>
          <w:color w:val="000000"/>
          <w:sz w:val="22"/>
          <w:szCs w:val="22"/>
        </w:rPr>
        <w:t xml:space="preserve"> had come from and where they were going in order to see why God gave them these instructions?</w:t>
      </w:r>
    </w:p>
    <w:p w14:paraId="28B8DC52" w14:textId="1BACA830" w:rsidR="00412308" w:rsidRDefault="00412308" w:rsidP="00393B5D">
      <w:pPr>
        <w:spacing w:before="120"/>
        <w:rPr>
          <w:rFonts w:ascii="Arial" w:hAnsi="Arial" w:cs="Arial"/>
          <w:b/>
          <w:color w:val="000000"/>
          <w:sz w:val="22"/>
          <w:szCs w:val="22"/>
        </w:rPr>
      </w:pPr>
    </w:p>
    <w:p w14:paraId="56E8F088" w14:textId="77777777" w:rsidR="00412308" w:rsidRPr="0007045A" w:rsidRDefault="00412308" w:rsidP="00412308">
      <w:pPr>
        <w:spacing w:before="120"/>
        <w:rPr>
          <w:rFonts w:ascii="Arial" w:hAnsi="Arial" w:cs="Arial"/>
          <w:b/>
          <w:color w:val="000000"/>
          <w:sz w:val="22"/>
          <w:szCs w:val="22"/>
        </w:rPr>
      </w:pPr>
    </w:p>
    <w:p w14:paraId="41607AD5" w14:textId="2BA89D7A"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393B5D" w:rsidRPr="00393B5D">
        <w:rPr>
          <w:rFonts w:ascii="Arial" w:hAnsi="Arial" w:cs="Arial"/>
          <w:color w:val="000000"/>
          <w:sz w:val="22"/>
          <w:szCs w:val="22"/>
        </w:rPr>
        <w:t>It had been a long road to the Jordan River. The people had been slaves in Egypt for some 400 years until God miraculously delivered them. Then they had spent 40 more years wandering in the wilderness due to their lack of faith. But now, at long last, they were crossing the Jordan River into the land God had promised Abraham hundreds of years earlier. God wisely commanded them not just to cross the river, but to set up a monument that would serve as a reminder of that crossing into the future.</w:t>
      </w:r>
    </w:p>
    <w:p w14:paraId="7EAE2383" w14:textId="77777777" w:rsidR="003C012E" w:rsidRPr="002D55D8" w:rsidRDefault="003C012E" w:rsidP="00412308">
      <w:pPr>
        <w:spacing w:before="120"/>
        <w:rPr>
          <w:rFonts w:ascii="Arial" w:hAnsi="Arial" w:cs="Arial"/>
          <w:color w:val="000000"/>
          <w:sz w:val="22"/>
          <w:szCs w:val="22"/>
        </w:rPr>
      </w:pPr>
    </w:p>
    <w:p w14:paraId="3BD9D78F" w14:textId="05DA97FB" w:rsidR="00393B5D" w:rsidRPr="00393B5D" w:rsidRDefault="00412308" w:rsidP="00393B5D">
      <w:pPr>
        <w:spacing w:before="120"/>
        <w:rPr>
          <w:rFonts w:ascii="Arial" w:hAnsi="Arial" w:cs="Arial"/>
          <w:b/>
          <w:bCs/>
          <w:color w:val="000000"/>
          <w:sz w:val="22"/>
          <w:szCs w:val="22"/>
        </w:rPr>
      </w:pPr>
      <w:r>
        <w:rPr>
          <w:rFonts w:ascii="Arial" w:hAnsi="Arial" w:cs="Arial"/>
          <w:b/>
          <w:color w:val="000000"/>
          <w:sz w:val="22"/>
          <w:szCs w:val="22"/>
        </w:rPr>
        <w:t xml:space="preserve">5. </w:t>
      </w:r>
      <w:r w:rsidR="00393B5D" w:rsidRPr="00393B5D">
        <w:rPr>
          <w:rFonts w:ascii="Arial" w:hAnsi="Arial" w:cs="Arial"/>
          <w:b/>
          <w:bCs/>
          <w:color w:val="000000"/>
          <w:sz w:val="22"/>
          <w:szCs w:val="22"/>
        </w:rPr>
        <w:t xml:space="preserve">Do you have anything </w:t>
      </w:r>
      <w:r w:rsidR="009D45F4">
        <w:rPr>
          <w:rFonts w:ascii="Arial" w:hAnsi="Arial" w:cs="Arial"/>
          <w:b/>
          <w:bCs/>
          <w:color w:val="000000"/>
          <w:sz w:val="22"/>
          <w:szCs w:val="22"/>
        </w:rPr>
        <w:t>like these stones in your life—a</w:t>
      </w:r>
      <w:r w:rsidR="00393B5D" w:rsidRPr="00393B5D">
        <w:rPr>
          <w:rFonts w:ascii="Arial" w:hAnsi="Arial" w:cs="Arial"/>
          <w:b/>
          <w:bCs/>
          <w:color w:val="000000"/>
          <w:sz w:val="22"/>
          <w:szCs w:val="22"/>
        </w:rPr>
        <w:t xml:space="preserve"> sort of memorial to help you remember what God had done at a specific time?</w:t>
      </w:r>
    </w:p>
    <w:p w14:paraId="7E15E90C" w14:textId="77777777" w:rsidR="00393B5D" w:rsidRDefault="00393B5D" w:rsidP="00393B5D">
      <w:pPr>
        <w:spacing w:before="120"/>
        <w:rPr>
          <w:rFonts w:ascii="Arial" w:hAnsi="Arial" w:cs="Arial"/>
          <w:b/>
          <w:bCs/>
          <w:color w:val="000000"/>
          <w:sz w:val="22"/>
          <w:szCs w:val="22"/>
        </w:rPr>
      </w:pPr>
    </w:p>
    <w:p w14:paraId="299A6952" w14:textId="77777777" w:rsidR="00393B5D" w:rsidRDefault="00393B5D" w:rsidP="00393B5D">
      <w:pPr>
        <w:spacing w:before="120"/>
        <w:rPr>
          <w:rFonts w:ascii="Arial" w:hAnsi="Arial" w:cs="Arial"/>
          <w:b/>
          <w:bCs/>
          <w:color w:val="000000"/>
          <w:sz w:val="22"/>
          <w:szCs w:val="22"/>
        </w:rPr>
      </w:pPr>
    </w:p>
    <w:p w14:paraId="469A8051" w14:textId="0F64FEC7" w:rsidR="00393B5D" w:rsidRPr="00393B5D" w:rsidRDefault="00393B5D" w:rsidP="00393B5D">
      <w:pPr>
        <w:spacing w:before="120"/>
        <w:rPr>
          <w:rFonts w:ascii="Arial" w:hAnsi="Arial" w:cs="Arial"/>
          <w:b/>
          <w:bCs/>
          <w:color w:val="000000"/>
          <w:sz w:val="22"/>
          <w:szCs w:val="22"/>
        </w:rPr>
      </w:pPr>
      <w:r>
        <w:rPr>
          <w:rFonts w:ascii="Arial" w:hAnsi="Arial" w:cs="Arial"/>
          <w:b/>
          <w:bCs/>
          <w:color w:val="000000"/>
          <w:sz w:val="22"/>
          <w:szCs w:val="22"/>
        </w:rPr>
        <w:t xml:space="preserve">6. </w:t>
      </w:r>
      <w:r w:rsidRPr="00393B5D">
        <w:rPr>
          <w:rFonts w:ascii="Arial" w:hAnsi="Arial" w:cs="Arial"/>
          <w:b/>
          <w:bCs/>
          <w:color w:val="000000"/>
          <w:sz w:val="22"/>
          <w:szCs w:val="22"/>
        </w:rPr>
        <w:t xml:space="preserve">What </w:t>
      </w:r>
      <w:r w:rsidR="009D45F4">
        <w:rPr>
          <w:rFonts w:ascii="Arial" w:hAnsi="Arial" w:cs="Arial"/>
          <w:b/>
          <w:bCs/>
          <w:color w:val="000000"/>
          <w:sz w:val="22"/>
          <w:szCs w:val="22"/>
        </w:rPr>
        <w:t>of</w:t>
      </w:r>
      <w:r w:rsidRPr="00393B5D">
        <w:rPr>
          <w:rFonts w:ascii="Arial" w:hAnsi="Arial" w:cs="Arial"/>
          <w:b/>
          <w:bCs/>
          <w:color w:val="000000"/>
          <w:sz w:val="22"/>
          <w:szCs w:val="22"/>
        </w:rPr>
        <w:t xml:space="preserve"> God’s character would this memorial remind the Israelites of?</w:t>
      </w:r>
      <w:r>
        <w:rPr>
          <w:rFonts w:ascii="Arial" w:hAnsi="Arial" w:cs="Arial"/>
          <w:b/>
          <w:bCs/>
          <w:color w:val="000000"/>
          <w:sz w:val="22"/>
          <w:szCs w:val="22"/>
        </w:rPr>
        <w:t xml:space="preserve"> </w:t>
      </w:r>
      <w:r w:rsidRPr="00393B5D">
        <w:rPr>
          <w:rFonts w:ascii="Arial" w:hAnsi="Arial" w:cs="Arial"/>
          <w:b/>
          <w:bCs/>
          <w:color w:val="000000"/>
          <w:sz w:val="22"/>
          <w:szCs w:val="22"/>
        </w:rPr>
        <w:t>What about you? What do your memorials remind you of regarding God’s character?</w:t>
      </w:r>
    </w:p>
    <w:p w14:paraId="6949DEF1" w14:textId="457530B1" w:rsidR="00412308" w:rsidRDefault="00412308" w:rsidP="00393B5D">
      <w:pPr>
        <w:spacing w:before="120"/>
        <w:rPr>
          <w:rFonts w:ascii="Arial" w:hAnsi="Arial" w:cs="Arial"/>
          <w:b/>
          <w:color w:val="000000"/>
          <w:sz w:val="22"/>
          <w:szCs w:val="22"/>
        </w:rPr>
      </w:pPr>
    </w:p>
    <w:p w14:paraId="51FAB165" w14:textId="52A711B8" w:rsidR="00412308" w:rsidRDefault="00412308" w:rsidP="00412308">
      <w:pPr>
        <w:spacing w:before="120"/>
        <w:rPr>
          <w:rFonts w:ascii="Arial" w:hAnsi="Arial" w:cs="Arial"/>
          <w:b/>
          <w:color w:val="000000"/>
          <w:sz w:val="22"/>
          <w:szCs w:val="22"/>
        </w:rPr>
      </w:pPr>
    </w:p>
    <w:p w14:paraId="6E5F9DE0" w14:textId="77777777" w:rsidR="00413745" w:rsidRPr="0007045A" w:rsidRDefault="00413745" w:rsidP="00412308">
      <w:pPr>
        <w:spacing w:before="120"/>
        <w:rPr>
          <w:rFonts w:ascii="Arial" w:hAnsi="Arial" w:cs="Arial"/>
          <w:b/>
          <w:color w:val="000000"/>
          <w:sz w:val="22"/>
          <w:szCs w:val="22"/>
        </w:rPr>
      </w:pPr>
    </w:p>
    <w:p w14:paraId="1ED96533" w14:textId="21F3147C"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393B5D" w:rsidRPr="00393B5D">
        <w:rPr>
          <w:rFonts w:ascii="Arial" w:hAnsi="Arial" w:cs="Arial"/>
          <w:color w:val="000000"/>
          <w:sz w:val="22"/>
          <w:szCs w:val="22"/>
        </w:rPr>
        <w:t>As we follow Jesus into the future, there is no doubt He will lead us through difficult times</w:t>
      </w:r>
      <w:r w:rsidR="00AB0EE7">
        <w:rPr>
          <w:rFonts w:ascii="Arial" w:hAnsi="Arial" w:cs="Arial"/>
          <w:color w:val="000000"/>
          <w:sz w:val="22"/>
          <w:szCs w:val="22"/>
        </w:rPr>
        <w:t xml:space="preserve"> and times of transition</w:t>
      </w:r>
      <w:r w:rsidR="00393B5D" w:rsidRPr="00393B5D">
        <w:rPr>
          <w:rFonts w:ascii="Arial" w:hAnsi="Arial" w:cs="Arial"/>
          <w:color w:val="000000"/>
          <w:sz w:val="22"/>
          <w:szCs w:val="22"/>
        </w:rPr>
        <w:t xml:space="preserve">. It’s during times like </w:t>
      </w:r>
      <w:r w:rsidR="00AB0EE7">
        <w:rPr>
          <w:rFonts w:ascii="Arial" w:hAnsi="Arial" w:cs="Arial"/>
          <w:color w:val="000000"/>
          <w:sz w:val="22"/>
          <w:szCs w:val="22"/>
        </w:rPr>
        <w:t>these</w:t>
      </w:r>
      <w:r w:rsidR="00393B5D" w:rsidRPr="00393B5D">
        <w:rPr>
          <w:rFonts w:ascii="Arial" w:hAnsi="Arial" w:cs="Arial"/>
          <w:color w:val="000000"/>
          <w:sz w:val="22"/>
          <w:szCs w:val="22"/>
        </w:rPr>
        <w:t xml:space="preserve"> when we are likely to question whether God is truly good, or powerful, or even faithful. During </w:t>
      </w:r>
      <w:r w:rsidR="00AB0EE7">
        <w:rPr>
          <w:rFonts w:ascii="Arial" w:hAnsi="Arial" w:cs="Arial"/>
          <w:color w:val="000000"/>
          <w:sz w:val="22"/>
          <w:szCs w:val="22"/>
        </w:rPr>
        <w:t>these</w:t>
      </w:r>
      <w:r w:rsidR="00393B5D" w:rsidRPr="00393B5D">
        <w:rPr>
          <w:rFonts w:ascii="Arial" w:hAnsi="Arial" w:cs="Arial"/>
          <w:color w:val="000000"/>
          <w:sz w:val="22"/>
          <w:szCs w:val="22"/>
        </w:rPr>
        <w:t xml:space="preserve"> times, we </w:t>
      </w:r>
      <w:r w:rsidR="00393B5D" w:rsidRPr="00393B5D">
        <w:rPr>
          <w:rFonts w:ascii="Arial" w:hAnsi="Arial" w:cs="Arial"/>
          <w:color w:val="000000"/>
          <w:sz w:val="22"/>
          <w:szCs w:val="22"/>
        </w:rPr>
        <w:lastRenderedPageBreak/>
        <w:t>can look back to where we’ve come from and know that God is still the same God who has always led us. If He provided for us once, He will be faithful to do so again. The Israelites were about to embark on a season of war, and during that time, God knew there would be times when they would need to call to memory His power and faithfulness. By establishing this memorial at Gilgal, their base of operations, the people would see time and time again the reminder of who He is.</w:t>
      </w:r>
    </w:p>
    <w:p w14:paraId="308EC5A0" w14:textId="77777777" w:rsidR="009D45F4" w:rsidRPr="00393B5D" w:rsidRDefault="009D45F4" w:rsidP="00412308">
      <w:pPr>
        <w:spacing w:before="120"/>
        <w:rPr>
          <w:rFonts w:ascii="Arial" w:hAnsi="Arial" w:cs="Arial"/>
          <w:color w:val="000000"/>
          <w:sz w:val="22"/>
          <w:szCs w:val="22"/>
        </w:rPr>
      </w:pPr>
    </w:p>
    <w:p w14:paraId="150C14B2" w14:textId="2789F74A"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AB0EE7">
        <w:rPr>
          <w:rFonts w:ascii="Arial" w:hAnsi="Arial" w:cs="Arial"/>
          <w:caps/>
          <w:color w:val="788993"/>
          <w:spacing w:val="-3"/>
          <w:sz w:val="20"/>
          <w:szCs w:val="20"/>
          <w:u w:val="thick" w:color="3F919D"/>
        </w:rPr>
        <w:t>joshua</w:t>
      </w:r>
      <w:r w:rsidR="002D55D8">
        <w:rPr>
          <w:rFonts w:ascii="Arial" w:hAnsi="Arial" w:cs="Arial"/>
          <w:caps/>
          <w:color w:val="788993"/>
          <w:spacing w:val="-3"/>
          <w:sz w:val="20"/>
          <w:szCs w:val="20"/>
          <w:u w:val="thick" w:color="3F919D"/>
        </w:rPr>
        <w:t xml:space="preserve"> </w:t>
      </w:r>
      <w:r w:rsidR="00393B5D">
        <w:rPr>
          <w:rFonts w:ascii="Arial" w:hAnsi="Arial" w:cs="Arial"/>
          <w:caps/>
          <w:color w:val="788993"/>
          <w:spacing w:val="-3"/>
          <w:sz w:val="20"/>
          <w:szCs w:val="20"/>
          <w:u w:val="thick" w:color="3F919D"/>
        </w:rPr>
        <w:t>4:8-24</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5A18DD77" w14:textId="390670A2" w:rsidR="00393B5D" w:rsidRPr="00393B5D" w:rsidRDefault="00412308" w:rsidP="00393B5D">
      <w:pPr>
        <w:spacing w:before="120"/>
        <w:rPr>
          <w:rFonts w:ascii="Arial" w:hAnsi="Arial" w:cs="Arial"/>
          <w:b/>
          <w:bCs/>
          <w:color w:val="000000"/>
          <w:sz w:val="22"/>
          <w:szCs w:val="22"/>
        </w:rPr>
      </w:pPr>
      <w:r>
        <w:rPr>
          <w:rFonts w:ascii="Arial" w:hAnsi="Arial" w:cs="Arial"/>
          <w:b/>
          <w:color w:val="000000"/>
          <w:sz w:val="22"/>
          <w:szCs w:val="22"/>
        </w:rPr>
        <w:t xml:space="preserve">7. </w:t>
      </w:r>
      <w:r w:rsidR="00393B5D" w:rsidRPr="00393B5D">
        <w:rPr>
          <w:rFonts w:ascii="Arial" w:hAnsi="Arial" w:cs="Arial"/>
          <w:b/>
          <w:bCs/>
          <w:color w:val="000000"/>
          <w:sz w:val="22"/>
          <w:szCs w:val="22"/>
        </w:rPr>
        <w:t>Besides this generation of Israelites, there were two other groups of people the memorial was meant to communicate to. Who were they?</w:t>
      </w:r>
      <w:r w:rsidR="00393B5D">
        <w:rPr>
          <w:rFonts w:ascii="Arial" w:hAnsi="Arial" w:cs="Arial"/>
          <w:b/>
          <w:bCs/>
          <w:color w:val="000000"/>
          <w:sz w:val="22"/>
          <w:szCs w:val="22"/>
        </w:rPr>
        <w:t xml:space="preserve"> </w:t>
      </w:r>
      <w:r w:rsidR="00393B5D" w:rsidRPr="00393B5D">
        <w:rPr>
          <w:rFonts w:ascii="Arial" w:hAnsi="Arial" w:cs="Arial"/>
          <w:b/>
          <w:bCs/>
          <w:color w:val="000000"/>
          <w:sz w:val="22"/>
          <w:szCs w:val="22"/>
        </w:rPr>
        <w:t>What does this show you about the way faith is to be communicated through families?</w:t>
      </w:r>
    </w:p>
    <w:p w14:paraId="471BBF15" w14:textId="77777777" w:rsidR="00393B5D" w:rsidRDefault="00393B5D" w:rsidP="00393B5D">
      <w:pPr>
        <w:spacing w:before="120"/>
        <w:rPr>
          <w:rFonts w:ascii="Arial" w:hAnsi="Arial" w:cs="Arial"/>
          <w:b/>
          <w:bCs/>
          <w:color w:val="000000"/>
          <w:sz w:val="22"/>
          <w:szCs w:val="22"/>
        </w:rPr>
      </w:pPr>
    </w:p>
    <w:p w14:paraId="0E7E665E" w14:textId="77777777" w:rsidR="00393B5D" w:rsidRDefault="00393B5D" w:rsidP="00393B5D">
      <w:pPr>
        <w:spacing w:before="120"/>
        <w:rPr>
          <w:rFonts w:ascii="Arial" w:hAnsi="Arial" w:cs="Arial"/>
          <w:b/>
          <w:bCs/>
          <w:color w:val="000000"/>
          <w:sz w:val="22"/>
          <w:szCs w:val="22"/>
        </w:rPr>
      </w:pPr>
    </w:p>
    <w:p w14:paraId="06F4F3F4" w14:textId="6BE2499B" w:rsidR="00393B5D" w:rsidRPr="00393B5D" w:rsidRDefault="00393B5D" w:rsidP="00393B5D">
      <w:pPr>
        <w:spacing w:before="120"/>
        <w:rPr>
          <w:rFonts w:ascii="Arial" w:hAnsi="Arial" w:cs="Arial"/>
          <w:b/>
          <w:bCs/>
          <w:color w:val="000000"/>
          <w:sz w:val="22"/>
          <w:szCs w:val="22"/>
        </w:rPr>
      </w:pPr>
      <w:r>
        <w:rPr>
          <w:rFonts w:ascii="Arial" w:hAnsi="Arial" w:cs="Arial"/>
          <w:b/>
          <w:bCs/>
          <w:color w:val="000000"/>
          <w:sz w:val="22"/>
          <w:szCs w:val="22"/>
        </w:rPr>
        <w:t xml:space="preserve">8. </w:t>
      </w:r>
      <w:r w:rsidRPr="00393B5D">
        <w:rPr>
          <w:rFonts w:ascii="Arial" w:hAnsi="Arial" w:cs="Arial"/>
          <w:b/>
          <w:bCs/>
          <w:color w:val="000000"/>
          <w:sz w:val="22"/>
          <w:szCs w:val="22"/>
        </w:rPr>
        <w:t>Do you have any regular means of re-telling your story of God’s faithfulness to the next generation? What are they?</w:t>
      </w:r>
      <w:r w:rsidR="00AB0EE7">
        <w:rPr>
          <w:rFonts w:ascii="Arial" w:hAnsi="Arial" w:cs="Arial"/>
          <w:b/>
          <w:bCs/>
          <w:color w:val="000000"/>
          <w:sz w:val="22"/>
          <w:szCs w:val="22"/>
        </w:rPr>
        <w:t xml:space="preserve"> How might this look in the church, even if you don’t have children of your own?</w:t>
      </w:r>
    </w:p>
    <w:p w14:paraId="3B97F768" w14:textId="77777777" w:rsidR="00393B5D" w:rsidRDefault="00393B5D" w:rsidP="00393B5D">
      <w:pPr>
        <w:spacing w:before="120"/>
        <w:rPr>
          <w:rFonts w:ascii="Arial" w:hAnsi="Arial" w:cs="Arial"/>
          <w:b/>
          <w:bCs/>
          <w:color w:val="000000"/>
          <w:sz w:val="22"/>
          <w:szCs w:val="22"/>
        </w:rPr>
      </w:pPr>
    </w:p>
    <w:p w14:paraId="4FFB327D" w14:textId="77777777" w:rsidR="00393B5D" w:rsidRDefault="00393B5D" w:rsidP="00393B5D">
      <w:pPr>
        <w:spacing w:before="120"/>
        <w:rPr>
          <w:rFonts w:ascii="Arial" w:hAnsi="Arial" w:cs="Arial"/>
          <w:b/>
          <w:bCs/>
          <w:color w:val="000000"/>
          <w:sz w:val="22"/>
          <w:szCs w:val="22"/>
        </w:rPr>
      </w:pPr>
    </w:p>
    <w:p w14:paraId="7E3F8352" w14:textId="72CCB9DA" w:rsidR="00393B5D" w:rsidRPr="00393B5D" w:rsidRDefault="00393B5D" w:rsidP="00393B5D">
      <w:pPr>
        <w:spacing w:before="120"/>
        <w:rPr>
          <w:rFonts w:ascii="Arial" w:hAnsi="Arial" w:cs="Arial"/>
          <w:b/>
          <w:bCs/>
          <w:color w:val="000000"/>
          <w:sz w:val="22"/>
          <w:szCs w:val="22"/>
        </w:rPr>
      </w:pPr>
      <w:r>
        <w:rPr>
          <w:rFonts w:ascii="Arial" w:hAnsi="Arial" w:cs="Arial"/>
          <w:b/>
          <w:bCs/>
          <w:color w:val="000000"/>
          <w:sz w:val="22"/>
          <w:szCs w:val="22"/>
        </w:rPr>
        <w:t>9.</w:t>
      </w:r>
      <w:r w:rsidRPr="00393B5D">
        <w:rPr>
          <w:rFonts w:ascii="Arial" w:hAnsi="Arial" w:cs="Arial"/>
          <w:b/>
          <w:bCs/>
          <w:color w:val="000000"/>
          <w:sz w:val="22"/>
          <w:szCs w:val="22"/>
        </w:rPr>
        <w:t>What does the fact that the memorial was also set up to show all the people of the earth who God is show you about His intent for His people?</w:t>
      </w:r>
    </w:p>
    <w:p w14:paraId="6B2A4E83" w14:textId="72A49C9F" w:rsidR="00412308" w:rsidRDefault="00412308" w:rsidP="00393B5D">
      <w:pPr>
        <w:spacing w:before="120"/>
        <w:rPr>
          <w:rFonts w:ascii="Arial" w:hAnsi="Arial" w:cs="Arial"/>
          <w:b/>
          <w:color w:val="000000"/>
          <w:sz w:val="22"/>
          <w:szCs w:val="22"/>
        </w:rPr>
      </w:pPr>
    </w:p>
    <w:p w14:paraId="5112EC54" w14:textId="77777777" w:rsidR="00412308" w:rsidRPr="0007045A" w:rsidRDefault="00412308" w:rsidP="00412308">
      <w:pPr>
        <w:spacing w:before="120"/>
        <w:rPr>
          <w:rFonts w:ascii="Arial" w:hAnsi="Arial" w:cs="Arial"/>
          <w:b/>
          <w:color w:val="000000"/>
          <w:sz w:val="22"/>
          <w:szCs w:val="22"/>
        </w:rPr>
      </w:pPr>
    </w:p>
    <w:p w14:paraId="5E012C5A" w14:textId="65389900"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393B5D" w:rsidRPr="00393B5D">
        <w:rPr>
          <w:rFonts w:ascii="Arial" w:hAnsi="Arial" w:cs="Arial"/>
          <w:color w:val="000000"/>
          <w:sz w:val="22"/>
          <w:szCs w:val="22"/>
        </w:rPr>
        <w:t xml:space="preserve">The call from Joshua 4 is a call for us to remember. But remembering is something that rarely happens by accident; it’s something we must make an effort to do. But when we do, we are better prepared for what God is calling us to do because we have been bolstered by the memory of His faithfulness in the past. </w:t>
      </w:r>
      <w:r w:rsidR="00AB0EE7">
        <w:rPr>
          <w:rFonts w:ascii="Arial" w:hAnsi="Arial" w:cs="Arial"/>
          <w:color w:val="000000"/>
          <w:sz w:val="22"/>
          <w:szCs w:val="22"/>
        </w:rPr>
        <w:t>Joshua exhorted the Israelites to remember for the sake of the next generation of Israel</w:t>
      </w:r>
      <w:r w:rsidR="00393B5D" w:rsidRPr="00393B5D">
        <w:rPr>
          <w:rFonts w:ascii="Arial" w:hAnsi="Arial" w:cs="Arial"/>
          <w:color w:val="000000"/>
          <w:sz w:val="22"/>
          <w:szCs w:val="22"/>
        </w:rPr>
        <w:t xml:space="preserve"> and</w:t>
      </w:r>
      <w:r w:rsidR="00AB0EE7">
        <w:rPr>
          <w:rFonts w:ascii="Arial" w:hAnsi="Arial" w:cs="Arial"/>
          <w:color w:val="000000"/>
          <w:sz w:val="22"/>
          <w:szCs w:val="22"/>
        </w:rPr>
        <w:t xml:space="preserve"> also</w:t>
      </w:r>
      <w:r w:rsidR="00393B5D" w:rsidRPr="00393B5D">
        <w:rPr>
          <w:rFonts w:ascii="Arial" w:hAnsi="Arial" w:cs="Arial"/>
          <w:color w:val="000000"/>
          <w:sz w:val="22"/>
          <w:szCs w:val="22"/>
        </w:rPr>
        <w:t xml:space="preserve"> for the sake of all the nations of the earth.</w:t>
      </w:r>
      <w:r w:rsidR="00AB0EE7">
        <w:rPr>
          <w:rFonts w:ascii="Arial" w:hAnsi="Arial" w:cs="Arial"/>
          <w:color w:val="000000"/>
          <w:sz w:val="22"/>
          <w:szCs w:val="22"/>
        </w:rPr>
        <w:t xml:space="preserve"> Likewise, our remembering is meant not only to encourage us but also to tell what God has done to the next generation and those who are far from Him.</w:t>
      </w:r>
    </w:p>
    <w:p w14:paraId="4752944E" w14:textId="77777777" w:rsidR="00413745" w:rsidRPr="00393B5D" w:rsidRDefault="00413745" w:rsidP="00412308">
      <w:pPr>
        <w:spacing w:before="120"/>
        <w:rPr>
          <w:rFonts w:ascii="Arial" w:hAnsi="Arial" w:cs="Arial"/>
          <w:color w:val="000000"/>
          <w:sz w:val="22"/>
          <w:szCs w:val="22"/>
        </w:rPr>
      </w:pPr>
    </w:p>
    <w:p w14:paraId="6E0F70BA" w14:textId="70D01083"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10. </w:t>
      </w:r>
      <w:r w:rsidR="00393B5D" w:rsidRPr="00393B5D">
        <w:rPr>
          <w:rFonts w:ascii="Arial" w:hAnsi="Arial" w:cs="Arial"/>
          <w:b/>
          <w:bCs/>
          <w:color w:val="000000"/>
          <w:sz w:val="22"/>
          <w:szCs w:val="22"/>
        </w:rPr>
        <w:t xml:space="preserve">How would this memorial result in the fear of the Lord (v. 24)? How </w:t>
      </w:r>
      <w:r w:rsidR="009D45F4">
        <w:rPr>
          <w:rFonts w:ascii="Arial" w:hAnsi="Arial" w:cs="Arial"/>
          <w:b/>
          <w:bCs/>
          <w:color w:val="000000"/>
          <w:sz w:val="22"/>
          <w:szCs w:val="22"/>
        </w:rPr>
        <w:t>can</w:t>
      </w:r>
      <w:r w:rsidR="00393B5D" w:rsidRPr="00393B5D">
        <w:rPr>
          <w:rFonts w:ascii="Arial" w:hAnsi="Arial" w:cs="Arial"/>
          <w:b/>
          <w:bCs/>
          <w:color w:val="000000"/>
          <w:sz w:val="22"/>
          <w:szCs w:val="22"/>
        </w:rPr>
        <w:t xml:space="preserve"> your story have the same result?</w:t>
      </w:r>
    </w:p>
    <w:p w14:paraId="61648F52" w14:textId="77777777" w:rsidR="00412308" w:rsidRDefault="00412308" w:rsidP="00412308">
      <w:pPr>
        <w:spacing w:before="120"/>
        <w:rPr>
          <w:rFonts w:ascii="Arial" w:hAnsi="Arial" w:cs="Arial"/>
          <w:b/>
          <w:color w:val="000000"/>
          <w:sz w:val="22"/>
          <w:szCs w:val="22"/>
        </w:rPr>
      </w:pPr>
    </w:p>
    <w:p w14:paraId="69DB3173" w14:textId="77777777" w:rsidR="00412308" w:rsidRPr="0007045A" w:rsidRDefault="00412308" w:rsidP="00412308">
      <w:pPr>
        <w:spacing w:before="120"/>
        <w:rPr>
          <w:rFonts w:ascii="Arial" w:hAnsi="Arial" w:cs="Arial"/>
          <w:b/>
          <w:color w:val="000000"/>
          <w:sz w:val="22"/>
          <w:szCs w:val="22"/>
        </w:rPr>
      </w:pPr>
    </w:p>
    <w:p w14:paraId="70254324" w14:textId="46103F1D" w:rsidR="00412308" w:rsidRDefault="00412308" w:rsidP="00412308">
      <w:pPr>
        <w:spacing w:before="120"/>
        <w:rPr>
          <w:rFonts w:ascii="Arial" w:hAnsi="Arial" w:cs="Arial"/>
          <w:b/>
          <w:color w:val="000000"/>
          <w:sz w:val="22"/>
          <w:szCs w:val="22"/>
          <w:u w:val="thick"/>
        </w:rPr>
      </w:pPr>
    </w:p>
    <w:p w14:paraId="78522003" w14:textId="01A30330" w:rsidR="00413745" w:rsidRDefault="00413745" w:rsidP="00412308">
      <w:pPr>
        <w:spacing w:before="120"/>
        <w:rPr>
          <w:rFonts w:ascii="Arial" w:hAnsi="Arial" w:cs="Arial"/>
          <w:b/>
          <w:color w:val="000000"/>
          <w:sz w:val="22"/>
          <w:szCs w:val="22"/>
          <w:u w:val="thick"/>
        </w:rPr>
      </w:pPr>
    </w:p>
    <w:p w14:paraId="65BDF1B9" w14:textId="77777777" w:rsidR="00413745" w:rsidRPr="0007045A" w:rsidRDefault="00413745" w:rsidP="00412308">
      <w:pPr>
        <w:spacing w:before="120"/>
        <w:rPr>
          <w:rFonts w:ascii="Arial" w:hAnsi="Arial" w:cs="Arial"/>
          <w:b/>
          <w:color w:val="000000"/>
          <w:sz w:val="22"/>
          <w:szCs w:val="22"/>
          <w:u w:val="thick"/>
        </w:rPr>
      </w:pPr>
    </w:p>
    <w:p w14:paraId="745F714C" w14:textId="25C0BD04" w:rsidR="00412308" w:rsidRDefault="00412308" w:rsidP="00393B5D">
      <w:pPr>
        <w:spacing w:before="120"/>
        <w:rPr>
          <w:rFonts w:ascii="Arial" w:hAnsi="Arial" w:cs="Arial"/>
          <w:b/>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Pr>
          <w:rFonts w:ascii="Arial" w:hAnsi="Arial" w:cs="Arial"/>
          <w:b/>
          <w:color w:val="000000"/>
          <w:sz w:val="22"/>
          <w:szCs w:val="22"/>
        </w:rPr>
        <w:lastRenderedPageBreak/>
        <w:t xml:space="preserve">11. </w:t>
      </w:r>
      <w:r w:rsidR="00393B5D">
        <w:rPr>
          <w:rFonts w:ascii="Arial" w:hAnsi="Arial" w:cs="Arial"/>
          <w:b/>
          <w:color w:val="000000"/>
          <w:sz w:val="22"/>
          <w:szCs w:val="22"/>
        </w:rPr>
        <w:t>During our present season as a church, how is God calling you to remember His past faithfulness in order to trust Him in the future? What are some specific instances that you might seek to actively remember?</w:t>
      </w:r>
    </w:p>
    <w:p w14:paraId="6E1FF973" w14:textId="77777777" w:rsidR="00393B5D" w:rsidRDefault="00393B5D" w:rsidP="00393B5D">
      <w:pPr>
        <w:spacing w:before="120"/>
        <w:rPr>
          <w:rFonts w:ascii="Arial" w:hAnsi="Arial" w:cs="Arial"/>
          <w:b/>
          <w:color w:val="000000"/>
          <w:sz w:val="22"/>
          <w:szCs w:val="22"/>
        </w:rPr>
      </w:pPr>
    </w:p>
    <w:p w14:paraId="5BB1970E" w14:textId="77777777" w:rsidR="00393B5D" w:rsidRDefault="00393B5D" w:rsidP="00393B5D">
      <w:pPr>
        <w:spacing w:before="120"/>
        <w:rPr>
          <w:rFonts w:ascii="Arial" w:hAnsi="Arial" w:cs="Arial"/>
          <w:b/>
          <w:color w:val="000000"/>
          <w:sz w:val="22"/>
          <w:szCs w:val="22"/>
        </w:rPr>
      </w:pPr>
    </w:p>
    <w:p w14:paraId="46FCCBAD" w14:textId="4DB4BF53" w:rsidR="00393B5D" w:rsidRDefault="00393B5D" w:rsidP="00393B5D">
      <w:pPr>
        <w:spacing w:before="120"/>
        <w:rPr>
          <w:rFonts w:ascii="Arial" w:hAnsi="Arial" w:cs="Arial"/>
          <w:b/>
          <w:color w:val="000000"/>
          <w:sz w:val="22"/>
          <w:szCs w:val="22"/>
        </w:rPr>
      </w:pPr>
      <w:r>
        <w:rPr>
          <w:rFonts w:ascii="Arial" w:hAnsi="Arial" w:cs="Arial"/>
          <w:b/>
          <w:color w:val="000000"/>
          <w:sz w:val="22"/>
          <w:szCs w:val="22"/>
        </w:rPr>
        <w:t xml:space="preserve">12. How </w:t>
      </w:r>
      <w:r w:rsidR="00AB0EE7">
        <w:rPr>
          <w:rFonts w:ascii="Arial" w:hAnsi="Arial" w:cs="Arial"/>
          <w:b/>
          <w:color w:val="000000"/>
          <w:sz w:val="22"/>
          <w:szCs w:val="22"/>
        </w:rPr>
        <w:t>can we as a group, or you as a family,</w:t>
      </w:r>
      <w:r>
        <w:rPr>
          <w:rFonts w:ascii="Arial" w:hAnsi="Arial" w:cs="Arial"/>
          <w:b/>
          <w:color w:val="000000"/>
          <w:sz w:val="22"/>
          <w:szCs w:val="22"/>
        </w:rPr>
        <w:t xml:space="preserve"> remembering the work of God? What value is there is encouraging one another in this way?</w:t>
      </w:r>
    </w:p>
    <w:p w14:paraId="0BA61853" w14:textId="77777777" w:rsidR="00AB0EE7" w:rsidRDefault="00AB0EE7" w:rsidP="00393B5D">
      <w:pPr>
        <w:spacing w:before="120"/>
        <w:rPr>
          <w:rFonts w:ascii="Arial" w:hAnsi="Arial" w:cs="Arial"/>
          <w:b/>
          <w:color w:val="000000"/>
          <w:sz w:val="22"/>
          <w:szCs w:val="22"/>
        </w:rPr>
      </w:pPr>
    </w:p>
    <w:p w14:paraId="7DFFEB5C" w14:textId="77777777" w:rsidR="00AB0EE7" w:rsidRDefault="00AB0EE7" w:rsidP="00393B5D">
      <w:pPr>
        <w:spacing w:before="120"/>
        <w:rPr>
          <w:rFonts w:ascii="Arial" w:hAnsi="Arial" w:cs="Arial"/>
          <w:b/>
          <w:color w:val="000000"/>
          <w:sz w:val="22"/>
          <w:szCs w:val="22"/>
        </w:rPr>
      </w:pPr>
    </w:p>
    <w:p w14:paraId="20BFB853" w14:textId="572B7911" w:rsidR="00AB0EE7" w:rsidRPr="00393B5D" w:rsidRDefault="00AB0EE7" w:rsidP="00AB0EE7">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Pr>
          <w:rFonts w:ascii="Arial" w:hAnsi="Arial" w:cs="Arial"/>
          <w:color w:val="000000"/>
          <w:sz w:val="22"/>
          <w:szCs w:val="22"/>
        </w:rPr>
        <w:t>Consider some tangible ways you might remember the work of God. This might include having a communion meal together, starting a prayer and praise scrapbook, regular telling time to tell and listen to one another’s stories of faith, or something else.</w:t>
      </w:r>
    </w:p>
    <w:p w14:paraId="5DF52600" w14:textId="77777777" w:rsidR="00AB0EE7" w:rsidRDefault="00AB0EE7" w:rsidP="00393B5D">
      <w:pPr>
        <w:spacing w:before="120"/>
        <w:rPr>
          <w:rFonts w:ascii="Arial" w:hAnsi="Arial" w:cs="Arial"/>
          <w:b/>
          <w:color w:val="000000"/>
          <w:sz w:val="22"/>
          <w:szCs w:val="22"/>
        </w:rPr>
      </w:pPr>
    </w:p>
    <w:p w14:paraId="33538D20" w14:textId="77777777" w:rsidR="00412308" w:rsidRPr="00B30EE1" w:rsidRDefault="00412308"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791D35E6" w:rsidR="00412308" w:rsidRPr="000A39F2" w:rsidRDefault="00393B5D"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Pr>
          <w:rFonts w:ascii="Arial" w:hAnsi="Arial" w:cs="Arial"/>
          <w:color w:val="000000"/>
          <w:sz w:val="22"/>
          <w:szCs w:val="22"/>
        </w:rPr>
        <w:t>As you close, t</w:t>
      </w:r>
      <w:r w:rsidRPr="00393B5D">
        <w:rPr>
          <w:rFonts w:ascii="Arial" w:hAnsi="Arial" w:cs="Arial"/>
          <w:color w:val="000000"/>
          <w:sz w:val="22"/>
          <w:szCs w:val="22"/>
        </w:rPr>
        <w:t xml:space="preserve">hank God for His past faithfulness. Pray for </w:t>
      </w:r>
      <w:r>
        <w:rPr>
          <w:rFonts w:ascii="Arial" w:hAnsi="Arial" w:cs="Arial"/>
          <w:color w:val="000000"/>
          <w:sz w:val="22"/>
          <w:szCs w:val="22"/>
        </w:rPr>
        <w:t>our church during this season of transition that we would celebrate God’s past faithfulness and trust His leading for the future</w:t>
      </w:r>
      <w:r w:rsidRPr="00393B5D">
        <w:rPr>
          <w:rFonts w:ascii="Arial" w:hAnsi="Arial" w:cs="Arial"/>
          <w:color w:val="000000"/>
          <w:sz w:val="22"/>
          <w:szCs w:val="22"/>
        </w:rPr>
        <w:t>.</w:t>
      </w:r>
      <w:r w:rsidR="00412308" w:rsidRPr="0007045A">
        <w:rPr>
          <w:rFonts w:ascii="Arial" w:hAnsi="Arial" w:cs="Arial"/>
          <w:color w:val="000000"/>
          <w:sz w:val="22"/>
          <w:szCs w:val="22"/>
        </w:rPr>
        <w:t xml:space="preserve"> </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161BB1F4" w14:textId="6B28E3EF" w:rsidR="00412308" w:rsidRDefault="009A7F01" w:rsidP="00412308">
      <w:pPr>
        <w:pStyle w:val="body"/>
        <w:ind w:left="0"/>
        <w:rPr>
          <w:rFonts w:ascii="Arial" w:hAnsi="Arial" w:cs="Arial"/>
          <w:sz w:val="22"/>
          <w:szCs w:val="22"/>
        </w:rPr>
      </w:pPr>
      <w:r>
        <w:rPr>
          <w:rFonts w:ascii="Arial" w:hAnsi="Arial" w:cs="Arial"/>
          <w:sz w:val="22"/>
          <w:szCs w:val="22"/>
          <w:vertAlign w:val="superscript"/>
        </w:rPr>
        <w:t>6b</w:t>
      </w:r>
      <w:r w:rsidR="00412308" w:rsidRPr="0007045A">
        <w:rPr>
          <w:rFonts w:ascii="Arial" w:hAnsi="Arial" w:cs="Arial"/>
          <w:sz w:val="22"/>
          <w:szCs w:val="22"/>
        </w:rPr>
        <w:t xml:space="preserve"> </w:t>
      </w:r>
      <w:r>
        <w:rPr>
          <w:rFonts w:ascii="Arial" w:hAnsi="Arial" w:cs="Arial"/>
          <w:sz w:val="22"/>
          <w:szCs w:val="22"/>
        </w:rPr>
        <w:t>“</w:t>
      </w:r>
      <w:r w:rsidRPr="009A7F01">
        <w:rPr>
          <w:rFonts w:ascii="Arial" w:hAnsi="Arial" w:cs="Arial"/>
          <w:sz w:val="22"/>
          <w:szCs w:val="22"/>
        </w:rPr>
        <w:t xml:space="preserve">In the future, when your children ask you, ‘What do these stones mean?’ </w:t>
      </w:r>
      <w:r w:rsidRPr="009A7F01">
        <w:rPr>
          <w:rFonts w:ascii="Arial" w:hAnsi="Arial" w:cs="Arial"/>
          <w:sz w:val="22"/>
          <w:szCs w:val="22"/>
          <w:vertAlign w:val="superscript"/>
        </w:rPr>
        <w:t>7</w:t>
      </w:r>
      <w:r w:rsidRPr="009A7F01">
        <w:rPr>
          <w:rFonts w:ascii="Arial" w:hAnsi="Arial" w:cs="Arial"/>
          <w:sz w:val="22"/>
          <w:szCs w:val="22"/>
        </w:rPr>
        <w:t> tell them that the flow of the Jordan was cut off before the ark of the covenant of the Lord. When it crossed the Jordan, the waters of the Jordan were cut off. These stones are to be a memorial to the people of Israel forever.”</w:t>
      </w:r>
      <w:r w:rsidR="00412308" w:rsidRPr="0007045A">
        <w:rPr>
          <w:rFonts w:ascii="Arial" w:hAnsi="Arial" w:cs="Arial"/>
          <w:sz w:val="22"/>
          <w:szCs w:val="22"/>
        </w:rPr>
        <w:t xml:space="preserve"> </w:t>
      </w:r>
      <w:r w:rsidR="00413745">
        <w:rPr>
          <w:rFonts w:ascii="Arial" w:hAnsi="Arial" w:cs="Arial"/>
          <w:sz w:val="22"/>
          <w:szCs w:val="22"/>
        </w:rPr>
        <w:t xml:space="preserve"> -</w:t>
      </w:r>
      <w:r>
        <w:rPr>
          <w:rFonts w:ascii="Arial" w:hAnsi="Arial" w:cs="Arial"/>
          <w:sz w:val="22"/>
          <w:szCs w:val="22"/>
        </w:rPr>
        <w:t>Joshua 4:6b-7</w:t>
      </w:r>
    </w:p>
    <w:p w14:paraId="72FA8437" w14:textId="77777777" w:rsidR="003C012E" w:rsidRPr="0007045A" w:rsidRDefault="003C012E" w:rsidP="00412308">
      <w:pPr>
        <w:pStyle w:val="body"/>
        <w:ind w:left="0"/>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234A53ED" w:rsidR="00412308" w:rsidRPr="00B760AF" w:rsidRDefault="009A7F01"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Joshua 4:1-24</w:t>
      </w:r>
      <w:r>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7C88D326" w14:textId="77777777" w:rsidR="009A7F01" w:rsidRDefault="009A7F01" w:rsidP="009A7F01">
      <w:pPr>
        <w:pStyle w:val="Default"/>
        <w:rPr>
          <w:rFonts w:ascii="Arial" w:hAnsi="Arial" w:cs="Arial"/>
          <w:sz w:val="20"/>
          <w:szCs w:val="20"/>
        </w:rPr>
      </w:pPr>
      <w:r w:rsidRPr="009A7F01">
        <w:rPr>
          <w:rFonts w:ascii="Arial" w:hAnsi="Arial" w:cs="Arial"/>
          <w:sz w:val="20"/>
          <w:szCs w:val="20"/>
        </w:rPr>
        <w:t>4:1. The emphasis on the entire nation crossing suggests the importance of the unity pictured here. The term had finished could also be interpreted as “were finishing,” meaning the crossing and the events of verses 1-5 overlapped. The key word crossing (Hb ‘</w:t>
      </w:r>
      <w:proofErr w:type="spellStart"/>
      <w:r w:rsidRPr="009A7F01">
        <w:rPr>
          <w:rFonts w:ascii="Arial" w:hAnsi="Arial" w:cs="Arial"/>
          <w:sz w:val="20"/>
          <w:szCs w:val="20"/>
        </w:rPr>
        <w:t>avar</w:t>
      </w:r>
      <w:proofErr w:type="spellEnd"/>
      <w:r w:rsidRPr="009A7F01">
        <w:rPr>
          <w:rFonts w:ascii="Arial" w:hAnsi="Arial" w:cs="Arial"/>
          <w:sz w:val="20"/>
          <w:szCs w:val="20"/>
        </w:rPr>
        <w:t>) occurs four times in this section.</w:t>
      </w:r>
    </w:p>
    <w:p w14:paraId="7F999BF2" w14:textId="77777777" w:rsidR="009A7F01" w:rsidRPr="009A7F01" w:rsidRDefault="009A7F01" w:rsidP="009A7F01">
      <w:pPr>
        <w:pStyle w:val="Default"/>
        <w:rPr>
          <w:rFonts w:ascii="Arial" w:hAnsi="Arial" w:cs="Arial"/>
          <w:sz w:val="20"/>
          <w:szCs w:val="20"/>
        </w:rPr>
      </w:pPr>
    </w:p>
    <w:p w14:paraId="28194514" w14:textId="77777777" w:rsidR="009A7F01" w:rsidRDefault="009A7F01" w:rsidP="009A7F01">
      <w:pPr>
        <w:pStyle w:val="Default"/>
        <w:rPr>
          <w:rFonts w:ascii="Arial" w:hAnsi="Arial" w:cs="Arial"/>
          <w:sz w:val="20"/>
          <w:szCs w:val="20"/>
        </w:rPr>
      </w:pPr>
      <w:r w:rsidRPr="009A7F01">
        <w:rPr>
          <w:rFonts w:ascii="Arial" w:hAnsi="Arial" w:cs="Arial"/>
          <w:sz w:val="20"/>
          <w:szCs w:val="20"/>
        </w:rPr>
        <w:t>4:2. These are the 12 men selected at 3:12.</w:t>
      </w:r>
    </w:p>
    <w:p w14:paraId="430097FD" w14:textId="77777777" w:rsidR="009A7F01" w:rsidRPr="009A7F01" w:rsidRDefault="009A7F01" w:rsidP="009A7F01">
      <w:pPr>
        <w:pStyle w:val="Default"/>
        <w:rPr>
          <w:rFonts w:ascii="Arial" w:hAnsi="Arial" w:cs="Arial"/>
          <w:sz w:val="20"/>
          <w:szCs w:val="20"/>
        </w:rPr>
      </w:pPr>
    </w:p>
    <w:p w14:paraId="6C7BD5DF" w14:textId="77777777" w:rsidR="009A7F01" w:rsidRDefault="009A7F01" w:rsidP="009A7F01">
      <w:pPr>
        <w:pStyle w:val="Default"/>
        <w:rPr>
          <w:rFonts w:ascii="Arial" w:hAnsi="Arial" w:cs="Arial"/>
          <w:sz w:val="20"/>
          <w:szCs w:val="20"/>
        </w:rPr>
      </w:pPr>
      <w:r w:rsidRPr="009A7F01">
        <w:rPr>
          <w:rFonts w:ascii="Arial" w:hAnsi="Arial" w:cs="Arial"/>
          <w:sz w:val="20"/>
          <w:szCs w:val="20"/>
        </w:rPr>
        <w:t>4:3. The 12 stones represent the point of the crossing of the whole nation of Israel, all 12 tribes. This would enable future generations to understand and participate spiritually in the crossing that Joshua and the 12 tribes experienced.</w:t>
      </w:r>
    </w:p>
    <w:p w14:paraId="08D38F2B" w14:textId="77777777" w:rsidR="009A7F01" w:rsidRPr="009A7F01" w:rsidRDefault="009A7F01" w:rsidP="009A7F01">
      <w:pPr>
        <w:pStyle w:val="Default"/>
        <w:rPr>
          <w:rFonts w:ascii="Arial" w:hAnsi="Arial" w:cs="Arial"/>
          <w:sz w:val="20"/>
          <w:szCs w:val="20"/>
        </w:rPr>
      </w:pPr>
    </w:p>
    <w:p w14:paraId="65C8C265" w14:textId="77777777" w:rsidR="009A7F01" w:rsidRDefault="009A7F01" w:rsidP="009A7F01">
      <w:pPr>
        <w:pStyle w:val="Default"/>
        <w:rPr>
          <w:rFonts w:ascii="Arial" w:hAnsi="Arial" w:cs="Arial"/>
          <w:sz w:val="20"/>
          <w:szCs w:val="20"/>
        </w:rPr>
      </w:pPr>
      <w:r w:rsidRPr="009A7F01">
        <w:rPr>
          <w:rFonts w:ascii="Arial" w:hAnsi="Arial" w:cs="Arial"/>
          <w:sz w:val="20"/>
          <w:szCs w:val="20"/>
        </w:rPr>
        <w:t xml:space="preserve">4:6-7. The word sign occurs only here in Joshua. In the Pentateuch it is associated with Israel’s religious festivals and events, such as Passover (Ex 12:14; 13:9). The explanation given to future </w:t>
      </w:r>
      <w:r w:rsidRPr="009A7F01">
        <w:rPr>
          <w:rFonts w:ascii="Arial" w:hAnsi="Arial" w:cs="Arial"/>
          <w:sz w:val="20"/>
          <w:szCs w:val="20"/>
        </w:rPr>
        <w:lastRenderedPageBreak/>
        <w:t>generations takes a chiastic form. The outermost phrases designate a sign or memorial. Within that are lines referring to these stones and then how the waters of the Jordan were cut off. The central focus is that this occurred when the ark of the Lord‘s covenant, the presence of God, crossed the Jordan.</w:t>
      </w:r>
    </w:p>
    <w:p w14:paraId="37281853" w14:textId="77777777" w:rsidR="009A7F01" w:rsidRPr="009A7F01" w:rsidRDefault="009A7F01" w:rsidP="009A7F01">
      <w:pPr>
        <w:pStyle w:val="Default"/>
        <w:rPr>
          <w:rFonts w:ascii="Arial" w:hAnsi="Arial" w:cs="Arial"/>
          <w:sz w:val="20"/>
          <w:szCs w:val="20"/>
        </w:rPr>
      </w:pPr>
    </w:p>
    <w:p w14:paraId="61D69C98" w14:textId="77777777" w:rsidR="009A7F01" w:rsidRDefault="009A7F01" w:rsidP="009A7F01">
      <w:pPr>
        <w:pStyle w:val="Default"/>
        <w:rPr>
          <w:rFonts w:ascii="Arial" w:hAnsi="Arial" w:cs="Arial"/>
          <w:sz w:val="20"/>
          <w:szCs w:val="20"/>
        </w:rPr>
      </w:pPr>
      <w:r w:rsidRPr="009A7F01">
        <w:rPr>
          <w:rFonts w:ascii="Arial" w:hAnsi="Arial" w:cs="Arial"/>
          <w:sz w:val="20"/>
          <w:szCs w:val="20"/>
        </w:rPr>
        <w:t>4:8-12. There are three possibilities here. First, Joshua may have set up a separate pile of stones in the middle of the river, which was probably visible during the dry season. Second, Joshua, as leader, was credited with taking the 12 stones out of the river by means of the 12 men in his employ. The phrase in verse 9 means that Joshua commanded the men to set up 12 stones from the middle of the Jordan. Third, verse 9 might be retrospective—Joshua had set up 12 stones in the middle of the Jordan—and the 12 men subsequently picked up those same stones and set them down in the camp.</w:t>
      </w:r>
    </w:p>
    <w:p w14:paraId="1839E85E" w14:textId="77777777" w:rsidR="009A7F01" w:rsidRPr="009A7F01" w:rsidRDefault="009A7F01" w:rsidP="009A7F01">
      <w:pPr>
        <w:pStyle w:val="Default"/>
        <w:rPr>
          <w:rFonts w:ascii="Arial" w:hAnsi="Arial" w:cs="Arial"/>
          <w:sz w:val="20"/>
          <w:szCs w:val="20"/>
        </w:rPr>
      </w:pPr>
    </w:p>
    <w:p w14:paraId="01424F62" w14:textId="77777777" w:rsidR="009A7F01" w:rsidRDefault="009A7F01" w:rsidP="009A7F01">
      <w:pPr>
        <w:pStyle w:val="Default"/>
        <w:rPr>
          <w:rFonts w:ascii="Arial" w:hAnsi="Arial" w:cs="Arial"/>
          <w:sz w:val="20"/>
          <w:szCs w:val="20"/>
        </w:rPr>
      </w:pPr>
      <w:r w:rsidRPr="009A7F01">
        <w:rPr>
          <w:rFonts w:ascii="Arial" w:hAnsi="Arial" w:cs="Arial"/>
          <w:sz w:val="20"/>
          <w:szCs w:val="20"/>
        </w:rPr>
        <w:t>4:13. The troops that crossed entered enemy territory, but they also had established a foothold in the promised land when they arrived west of the Jordan River. This 40,000 represented the best portion of the Transjordanian fighting force that crossed with their kinsmen. According to Num 26:7,18,34 the total of these two and a half tribes would have been over a hundred thousand (see note at Num 1:44-46). Perhaps the rest were protecting their land and families.</w:t>
      </w:r>
    </w:p>
    <w:p w14:paraId="00942B2E" w14:textId="77777777" w:rsidR="009A7F01" w:rsidRPr="009A7F01" w:rsidRDefault="009A7F01" w:rsidP="009A7F01">
      <w:pPr>
        <w:pStyle w:val="Default"/>
        <w:rPr>
          <w:rFonts w:ascii="Arial" w:hAnsi="Arial" w:cs="Arial"/>
          <w:sz w:val="20"/>
          <w:szCs w:val="20"/>
        </w:rPr>
      </w:pPr>
    </w:p>
    <w:p w14:paraId="67EC261C" w14:textId="77777777" w:rsidR="009A7F01" w:rsidRDefault="009A7F01" w:rsidP="009A7F01">
      <w:pPr>
        <w:pStyle w:val="Default"/>
        <w:rPr>
          <w:rFonts w:ascii="Arial" w:hAnsi="Arial" w:cs="Arial"/>
          <w:sz w:val="20"/>
          <w:szCs w:val="20"/>
        </w:rPr>
      </w:pPr>
      <w:r w:rsidRPr="009A7F01">
        <w:rPr>
          <w:rFonts w:ascii="Arial" w:hAnsi="Arial" w:cs="Arial"/>
          <w:sz w:val="20"/>
          <w:szCs w:val="20"/>
        </w:rPr>
        <w:t>4:14. That the Lord exalted Joshua indicates the fulfillment of 3:8. The connection with Moses is reaffirmed.</w:t>
      </w:r>
    </w:p>
    <w:p w14:paraId="4F492CB2" w14:textId="77777777" w:rsidR="009A7F01" w:rsidRPr="009A7F01" w:rsidRDefault="009A7F01" w:rsidP="009A7F01">
      <w:pPr>
        <w:pStyle w:val="Default"/>
        <w:rPr>
          <w:rFonts w:ascii="Arial" w:hAnsi="Arial" w:cs="Arial"/>
          <w:sz w:val="20"/>
          <w:szCs w:val="20"/>
        </w:rPr>
      </w:pPr>
    </w:p>
    <w:p w14:paraId="697EF343" w14:textId="77777777" w:rsidR="009A7F01" w:rsidRDefault="009A7F01" w:rsidP="009A7F01">
      <w:pPr>
        <w:pStyle w:val="Default"/>
        <w:rPr>
          <w:rFonts w:ascii="Arial" w:hAnsi="Arial" w:cs="Arial"/>
          <w:sz w:val="20"/>
          <w:szCs w:val="20"/>
        </w:rPr>
      </w:pPr>
      <w:r w:rsidRPr="009A7F01">
        <w:rPr>
          <w:rFonts w:ascii="Arial" w:hAnsi="Arial" w:cs="Arial"/>
          <w:sz w:val="20"/>
          <w:szCs w:val="20"/>
        </w:rPr>
        <w:t>4:15-17. The time of the exit from the Jordan River, like the time of the entrance into the river, is determined by God.</w:t>
      </w:r>
    </w:p>
    <w:p w14:paraId="45449037" w14:textId="77777777" w:rsidR="009A7F01" w:rsidRPr="009A7F01" w:rsidRDefault="009A7F01" w:rsidP="009A7F01">
      <w:pPr>
        <w:pStyle w:val="Default"/>
        <w:rPr>
          <w:rFonts w:ascii="Arial" w:hAnsi="Arial" w:cs="Arial"/>
          <w:sz w:val="20"/>
          <w:szCs w:val="20"/>
        </w:rPr>
      </w:pPr>
    </w:p>
    <w:p w14:paraId="464736A5" w14:textId="77777777" w:rsidR="009A7F01" w:rsidRDefault="009A7F01" w:rsidP="009A7F01">
      <w:pPr>
        <w:pStyle w:val="Default"/>
        <w:rPr>
          <w:rFonts w:ascii="Arial" w:hAnsi="Arial" w:cs="Arial"/>
          <w:sz w:val="20"/>
          <w:szCs w:val="20"/>
        </w:rPr>
      </w:pPr>
      <w:r w:rsidRPr="009A7F01">
        <w:rPr>
          <w:rFonts w:ascii="Arial" w:hAnsi="Arial" w:cs="Arial"/>
          <w:sz w:val="20"/>
          <w:szCs w:val="20"/>
        </w:rPr>
        <w:t xml:space="preserve">4:18. The priests’ ascent from the </w:t>
      </w:r>
      <w:proofErr w:type="gramStart"/>
      <w:r w:rsidRPr="009A7F01">
        <w:rPr>
          <w:rFonts w:ascii="Arial" w:hAnsi="Arial" w:cs="Arial"/>
          <w:sz w:val="20"/>
          <w:szCs w:val="20"/>
        </w:rPr>
        <w:t>river bed</w:t>
      </w:r>
      <w:proofErr w:type="gramEnd"/>
      <w:r w:rsidRPr="009A7F01">
        <w:rPr>
          <w:rFonts w:ascii="Arial" w:hAnsi="Arial" w:cs="Arial"/>
          <w:sz w:val="20"/>
          <w:szCs w:val="20"/>
        </w:rPr>
        <w:t xml:space="preserve"> brings the miracle to an end. They reversed the procedure by which they began the parting of the waters (3:13-16).</w:t>
      </w:r>
    </w:p>
    <w:p w14:paraId="725D7454" w14:textId="77777777" w:rsidR="009A7F01" w:rsidRPr="009A7F01" w:rsidRDefault="009A7F01" w:rsidP="009A7F01">
      <w:pPr>
        <w:pStyle w:val="Default"/>
        <w:rPr>
          <w:rFonts w:ascii="Arial" w:hAnsi="Arial" w:cs="Arial"/>
          <w:sz w:val="20"/>
          <w:szCs w:val="20"/>
        </w:rPr>
      </w:pPr>
    </w:p>
    <w:p w14:paraId="35082199" w14:textId="77777777" w:rsidR="009A7F01" w:rsidRDefault="009A7F01" w:rsidP="009A7F01">
      <w:pPr>
        <w:pStyle w:val="Default"/>
        <w:rPr>
          <w:rFonts w:ascii="Arial" w:hAnsi="Arial" w:cs="Arial"/>
          <w:sz w:val="20"/>
          <w:szCs w:val="20"/>
        </w:rPr>
      </w:pPr>
      <w:r w:rsidRPr="009A7F01">
        <w:rPr>
          <w:rFonts w:ascii="Arial" w:hAnsi="Arial" w:cs="Arial"/>
          <w:sz w:val="20"/>
          <w:szCs w:val="20"/>
        </w:rPr>
        <w:t>4:19. The tenth day of the first month was the day that preparations for the Passover were to be made (Ex 12:2-3). This signals the celebration of chapter 5. Gilgal, meaning “circle,” could describe any of a variety of sites.</w:t>
      </w:r>
    </w:p>
    <w:p w14:paraId="0644BF5E" w14:textId="77777777" w:rsidR="009A7F01" w:rsidRPr="009A7F01" w:rsidRDefault="009A7F01" w:rsidP="009A7F01">
      <w:pPr>
        <w:pStyle w:val="Default"/>
        <w:rPr>
          <w:rFonts w:ascii="Arial" w:hAnsi="Arial" w:cs="Arial"/>
          <w:sz w:val="20"/>
          <w:szCs w:val="20"/>
        </w:rPr>
      </w:pPr>
    </w:p>
    <w:p w14:paraId="13FDB344" w14:textId="77777777" w:rsidR="009A7F01" w:rsidRDefault="009A7F01" w:rsidP="009A7F01">
      <w:pPr>
        <w:pStyle w:val="Default"/>
        <w:rPr>
          <w:rFonts w:ascii="Arial" w:hAnsi="Arial" w:cs="Arial"/>
          <w:sz w:val="20"/>
          <w:szCs w:val="20"/>
        </w:rPr>
      </w:pPr>
      <w:r w:rsidRPr="009A7F01">
        <w:rPr>
          <w:rFonts w:ascii="Arial" w:hAnsi="Arial" w:cs="Arial"/>
          <w:sz w:val="20"/>
          <w:szCs w:val="20"/>
        </w:rPr>
        <w:t>4:20-23. The purpose of the 12 stones is found in the questions that the children would ask. The question and the instruction of the next generation about the divine miracles resembles Dt 6:6-9. Questions asked by sons about the significance of the Passover and the exodus are found in the Jewish Passover Seder or liturgy. Their mention here connects this Passover with the events of the crossing of the Jordan just as the earlier Passover remembered the crossing of the Red Sea.</w:t>
      </w:r>
    </w:p>
    <w:p w14:paraId="166E2E93" w14:textId="77777777" w:rsidR="009A7F01" w:rsidRPr="009A7F01" w:rsidRDefault="009A7F01" w:rsidP="009A7F01">
      <w:pPr>
        <w:pStyle w:val="Default"/>
        <w:rPr>
          <w:rFonts w:ascii="Arial" w:hAnsi="Arial" w:cs="Arial"/>
          <w:sz w:val="20"/>
          <w:szCs w:val="20"/>
        </w:rPr>
      </w:pPr>
    </w:p>
    <w:p w14:paraId="06D2F287" w14:textId="67CE77A7" w:rsidR="009A7F01" w:rsidRPr="009A7F01" w:rsidRDefault="009A7F01" w:rsidP="009A7F01">
      <w:pPr>
        <w:pStyle w:val="Default"/>
        <w:rPr>
          <w:rFonts w:ascii="Arial" w:hAnsi="Arial" w:cs="Arial"/>
          <w:sz w:val="20"/>
          <w:szCs w:val="20"/>
        </w:rPr>
      </w:pPr>
      <w:r w:rsidRPr="009A7F01">
        <w:rPr>
          <w:rFonts w:ascii="Arial" w:hAnsi="Arial" w:cs="Arial"/>
          <w:sz w:val="20"/>
          <w:szCs w:val="20"/>
        </w:rPr>
        <w:t>4:24. The purpose of this miracle is to declare God’s might to all the people of the earth and to encourage</w:t>
      </w:r>
      <w:r>
        <w:rPr>
          <w:rFonts w:ascii="Arial" w:hAnsi="Arial" w:cs="Arial"/>
          <w:sz w:val="20"/>
          <w:szCs w:val="20"/>
        </w:rPr>
        <w:t xml:space="preserve"> Israel to always fear the Lord</w:t>
      </w:r>
      <w:r w:rsidRPr="009A7F01">
        <w:rPr>
          <w:rFonts w:ascii="Arial" w:hAnsi="Arial" w:cs="Arial"/>
          <w:sz w:val="20"/>
          <w:szCs w:val="20"/>
        </w:rPr>
        <w:t>. Faith and commitment to God is the goal, just as with the miracles of Jesus (Jn 20:30-31).</w:t>
      </w:r>
    </w:p>
    <w:p w14:paraId="07AE3ABD" w14:textId="77777777" w:rsidR="00412308" w:rsidRPr="00D97BFE" w:rsidRDefault="00412308" w:rsidP="00412308">
      <w:pPr>
        <w:pStyle w:val="Default"/>
        <w:rPr>
          <w:rFonts w:ascii="Arial" w:hAnsi="Arial" w:cs="Arial"/>
          <w:sz w:val="20"/>
          <w:szCs w:val="20"/>
        </w:rPr>
      </w:pPr>
    </w:p>
    <w:p w14:paraId="5E99F7DD" w14:textId="41562E1E" w:rsidR="000A39F2" w:rsidRPr="005F1685" w:rsidRDefault="000A39F2" w:rsidP="00412308">
      <w:pPr>
        <w:pStyle w:val="SECTIONHEADER"/>
        <w:ind w:left="0"/>
        <w:rPr>
          <w:rFonts w:ascii="Arial" w:hAnsi="Arial" w:cs="Arial"/>
          <w:sz w:val="20"/>
          <w:szCs w:val="20"/>
        </w:rPr>
      </w:pPr>
    </w:p>
    <w:sectPr w:rsidR="000A39F2" w:rsidRPr="005F1685" w:rsidSect="002964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E8649" w14:textId="77777777" w:rsidR="0059461A" w:rsidRDefault="0059461A" w:rsidP="002D22C6">
      <w:r>
        <w:separator/>
      </w:r>
    </w:p>
  </w:endnote>
  <w:endnote w:type="continuationSeparator" w:id="0">
    <w:p w14:paraId="71F20FCD" w14:textId="77777777" w:rsidR="0059461A" w:rsidRDefault="0059461A"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00"/>
    <w:family w:val="swiss"/>
    <w:notTrueType/>
    <w:pitch w:val="variable"/>
    <w:sig w:usb0="A00002AF" w:usb1="5000204B" w:usb2="00000000" w:usb3="00000000" w:csb0="0000009F" w:csb1="00000000"/>
  </w:font>
  <w:font w:name="Myriad Pro">
    <w:altName w:val="Segoe UI"/>
    <w:panose1 w:val="00000000000000000000"/>
    <w:charset w:val="00"/>
    <w:family w:val="swiss"/>
    <w:notTrueType/>
    <w:pitch w:val="variable"/>
    <w:sig w:usb0="A00002AF" w:usb1="5000204B" w:usb2="00000000" w:usb3="00000000" w:csb0="0000009F" w:csb1="00000000"/>
  </w:font>
  <w:font w:name="MyriadPro-SemiboldSemiCn">
    <w:altName w:val="Calibri"/>
    <w:panose1 w:val="00000000000000000000"/>
    <w:charset w:val="00"/>
    <w:family w:val="swiss"/>
    <w:notTrueType/>
    <w:pitch w:val="variable"/>
    <w:sig w:usb0="A00002AF" w:usb1="5000204B" w:usb2="00000000" w:usb3="00000000" w:csb0="0000009F"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altName w:val="Times"/>
    <w:panose1 w:val="00000000000000000000"/>
    <w:charset w:val="4D"/>
    <w:family w:val="auto"/>
    <w:notTrueType/>
    <w:pitch w:val="default"/>
    <w:sig w:usb0="00000003" w:usb1="00000000" w:usb2="00000000" w:usb3="00000000" w:csb0="00000001" w:csb1="00000000"/>
  </w:font>
  <w:font w:name="ChaparralPro-Regular">
    <w:altName w:val="Times New Roman"/>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altName w:val="Times Roman"/>
    <w:panose1 w:val="02020603050405020304"/>
    <w:charset w:val="4D"/>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03BF30F3" w:rsidR="00AB0EE7" w:rsidRPr="00E93302" w:rsidRDefault="00AB0EE7"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AD1C93">
      <w:rPr>
        <w:rStyle w:val="PageNumber"/>
        <w:rFonts w:ascii="Myriad Pro" w:hAnsi="Myriad Pro"/>
        <w:noProof/>
        <w:sz w:val="20"/>
        <w:szCs w:val="20"/>
      </w:rPr>
      <w:t>2</w:t>
    </w:r>
    <w:r w:rsidRPr="007967EC">
      <w:rPr>
        <w:rStyle w:val="PageNumber"/>
        <w:rFonts w:ascii="Myriad Pro" w:hAnsi="Myriad Pro"/>
        <w:sz w:val="20"/>
        <w:szCs w:val="20"/>
      </w:rPr>
      <w:fldChar w:fldCharType="end"/>
    </w:r>
    <w:r>
      <w:rPr>
        <w:rFonts w:ascii="Arial" w:hAnsi="Arial"/>
        <w:b/>
        <w:sz w:val="18"/>
        <w:szCs w:val="18"/>
      </w:rPr>
      <w:t xml:space="preserve"> Looking Back to See Ahead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3416C" w14:textId="77777777" w:rsidR="0059461A" w:rsidRDefault="0059461A" w:rsidP="002D22C6">
      <w:r>
        <w:separator/>
      </w:r>
    </w:p>
  </w:footnote>
  <w:footnote w:type="continuationSeparator" w:id="0">
    <w:p w14:paraId="364FA8AF" w14:textId="77777777" w:rsidR="0059461A" w:rsidRDefault="0059461A"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AB0EE7" w:rsidRDefault="00AB0EE7">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903DB8" w14:textId="77777777" w:rsidR="00AB0EE7" w:rsidRPr="00BE5C9F" w:rsidRDefault="00AB0EE7"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" filled="f" stroked="f">
              <v:textbox>
                <w:txbxContent>
                  <w:p w14:paraId="19903DB8" w14:textId="77777777" w:rsidR="00AB0EE7" w:rsidRPr="00BE5C9F" w:rsidRDefault="00AB0EE7"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15"/>
  </w:num>
  <w:num w:numId="5">
    <w:abstractNumId w:val="9"/>
  </w:num>
  <w:num w:numId="6">
    <w:abstractNumId w:val="6"/>
  </w:num>
  <w:num w:numId="7">
    <w:abstractNumId w:val="2"/>
  </w:num>
  <w:num w:numId="8">
    <w:abstractNumId w:val="12"/>
  </w:num>
  <w:num w:numId="9">
    <w:abstractNumId w:val="8"/>
  </w:num>
  <w:num w:numId="10">
    <w:abstractNumId w:val="1"/>
  </w:num>
  <w:num w:numId="11">
    <w:abstractNumId w:val="7"/>
  </w:num>
  <w:num w:numId="12">
    <w:abstractNumId w:val="14"/>
  </w:num>
  <w:num w:numId="13">
    <w:abstractNumId w:val="4"/>
  </w:num>
  <w:num w:numId="14">
    <w:abstractNumId w:val="13"/>
  </w:num>
  <w:num w:numId="15">
    <w:abstractNumId w:val="5"/>
  </w:num>
  <w:num w:numId="1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1D43"/>
    <w:rsid w:val="00011468"/>
    <w:rsid w:val="00024118"/>
    <w:rsid w:val="000265B6"/>
    <w:rsid w:val="00027381"/>
    <w:rsid w:val="00030A30"/>
    <w:rsid w:val="00043C52"/>
    <w:rsid w:val="00043F3D"/>
    <w:rsid w:val="00045EA6"/>
    <w:rsid w:val="000510D7"/>
    <w:rsid w:val="00051202"/>
    <w:rsid w:val="0005640B"/>
    <w:rsid w:val="000600C6"/>
    <w:rsid w:val="00063186"/>
    <w:rsid w:val="00081812"/>
    <w:rsid w:val="00086BCB"/>
    <w:rsid w:val="000944F4"/>
    <w:rsid w:val="000A28FA"/>
    <w:rsid w:val="000A2D28"/>
    <w:rsid w:val="000A39F2"/>
    <w:rsid w:val="000A6BAA"/>
    <w:rsid w:val="000B0093"/>
    <w:rsid w:val="000C6CEA"/>
    <w:rsid w:val="000E0C38"/>
    <w:rsid w:val="000E478B"/>
    <w:rsid w:val="000E49B6"/>
    <w:rsid w:val="001224F7"/>
    <w:rsid w:val="0012792E"/>
    <w:rsid w:val="00134F8C"/>
    <w:rsid w:val="00143E60"/>
    <w:rsid w:val="00146EEF"/>
    <w:rsid w:val="00146FF0"/>
    <w:rsid w:val="00153E58"/>
    <w:rsid w:val="0016624E"/>
    <w:rsid w:val="0016764E"/>
    <w:rsid w:val="00171961"/>
    <w:rsid w:val="0017781C"/>
    <w:rsid w:val="00187D99"/>
    <w:rsid w:val="00191903"/>
    <w:rsid w:val="00196D21"/>
    <w:rsid w:val="001A0237"/>
    <w:rsid w:val="001C4B6F"/>
    <w:rsid w:val="001F6F08"/>
    <w:rsid w:val="00220664"/>
    <w:rsid w:val="00251B8C"/>
    <w:rsid w:val="002531D0"/>
    <w:rsid w:val="0025428C"/>
    <w:rsid w:val="00254CC3"/>
    <w:rsid w:val="00265918"/>
    <w:rsid w:val="00274E43"/>
    <w:rsid w:val="00283D66"/>
    <w:rsid w:val="002964D8"/>
    <w:rsid w:val="002B6ADF"/>
    <w:rsid w:val="002C10C5"/>
    <w:rsid w:val="002C280C"/>
    <w:rsid w:val="002D22C6"/>
    <w:rsid w:val="002D55D8"/>
    <w:rsid w:val="002E54A9"/>
    <w:rsid w:val="00303954"/>
    <w:rsid w:val="00303F34"/>
    <w:rsid w:val="00315551"/>
    <w:rsid w:val="00321B91"/>
    <w:rsid w:val="00322E35"/>
    <w:rsid w:val="00332207"/>
    <w:rsid w:val="003347EA"/>
    <w:rsid w:val="00341427"/>
    <w:rsid w:val="00353A3A"/>
    <w:rsid w:val="0035565C"/>
    <w:rsid w:val="003604D5"/>
    <w:rsid w:val="00360EDD"/>
    <w:rsid w:val="00370718"/>
    <w:rsid w:val="003730FA"/>
    <w:rsid w:val="00382669"/>
    <w:rsid w:val="00390F38"/>
    <w:rsid w:val="00393B5D"/>
    <w:rsid w:val="003A04AC"/>
    <w:rsid w:val="003B7082"/>
    <w:rsid w:val="003C012E"/>
    <w:rsid w:val="003D0BA3"/>
    <w:rsid w:val="003D1F83"/>
    <w:rsid w:val="003E47B7"/>
    <w:rsid w:val="003F6D21"/>
    <w:rsid w:val="003F74F7"/>
    <w:rsid w:val="00410788"/>
    <w:rsid w:val="00412308"/>
    <w:rsid w:val="00413745"/>
    <w:rsid w:val="0041435F"/>
    <w:rsid w:val="00466B7C"/>
    <w:rsid w:val="0047554B"/>
    <w:rsid w:val="0047592D"/>
    <w:rsid w:val="004847CB"/>
    <w:rsid w:val="00493EAF"/>
    <w:rsid w:val="004A103B"/>
    <w:rsid w:val="004A105B"/>
    <w:rsid w:val="004A184D"/>
    <w:rsid w:val="004A6D80"/>
    <w:rsid w:val="004A7F67"/>
    <w:rsid w:val="004B1018"/>
    <w:rsid w:val="004B2087"/>
    <w:rsid w:val="004B3E95"/>
    <w:rsid w:val="004C169C"/>
    <w:rsid w:val="004C7D39"/>
    <w:rsid w:val="004D0EF2"/>
    <w:rsid w:val="004E362B"/>
    <w:rsid w:val="004E3FBB"/>
    <w:rsid w:val="004F0FD1"/>
    <w:rsid w:val="00503085"/>
    <w:rsid w:val="005435D8"/>
    <w:rsid w:val="005645E0"/>
    <w:rsid w:val="005718CE"/>
    <w:rsid w:val="0059461A"/>
    <w:rsid w:val="005A59EE"/>
    <w:rsid w:val="005A7795"/>
    <w:rsid w:val="005B02EA"/>
    <w:rsid w:val="005B3791"/>
    <w:rsid w:val="005B52AA"/>
    <w:rsid w:val="005B795A"/>
    <w:rsid w:val="005D6864"/>
    <w:rsid w:val="005F1685"/>
    <w:rsid w:val="00617AA0"/>
    <w:rsid w:val="00626E48"/>
    <w:rsid w:val="00635C7C"/>
    <w:rsid w:val="00636290"/>
    <w:rsid w:val="00670D99"/>
    <w:rsid w:val="0067487C"/>
    <w:rsid w:val="00681CA3"/>
    <w:rsid w:val="0069499F"/>
    <w:rsid w:val="006B0D7E"/>
    <w:rsid w:val="006B64CD"/>
    <w:rsid w:val="006C4449"/>
    <w:rsid w:val="006D1E87"/>
    <w:rsid w:val="006D593E"/>
    <w:rsid w:val="006E276D"/>
    <w:rsid w:val="006E3648"/>
    <w:rsid w:val="006E6423"/>
    <w:rsid w:val="00700BE1"/>
    <w:rsid w:val="0070648A"/>
    <w:rsid w:val="00715234"/>
    <w:rsid w:val="00724648"/>
    <w:rsid w:val="00732D3D"/>
    <w:rsid w:val="0073574B"/>
    <w:rsid w:val="00735ADE"/>
    <w:rsid w:val="00750372"/>
    <w:rsid w:val="00752B9F"/>
    <w:rsid w:val="00755F56"/>
    <w:rsid w:val="00776D6E"/>
    <w:rsid w:val="00784E42"/>
    <w:rsid w:val="00793376"/>
    <w:rsid w:val="007967EC"/>
    <w:rsid w:val="007B6743"/>
    <w:rsid w:val="007B7F49"/>
    <w:rsid w:val="007C33FB"/>
    <w:rsid w:val="007C3E52"/>
    <w:rsid w:val="007D38FC"/>
    <w:rsid w:val="007D3A3C"/>
    <w:rsid w:val="008123AB"/>
    <w:rsid w:val="00816070"/>
    <w:rsid w:val="00826B17"/>
    <w:rsid w:val="00843850"/>
    <w:rsid w:val="00843960"/>
    <w:rsid w:val="00866804"/>
    <w:rsid w:val="008713F7"/>
    <w:rsid w:val="00886F63"/>
    <w:rsid w:val="008A06A9"/>
    <w:rsid w:val="008A2082"/>
    <w:rsid w:val="008B4F3E"/>
    <w:rsid w:val="008B5F3A"/>
    <w:rsid w:val="008C47AA"/>
    <w:rsid w:val="008D1875"/>
    <w:rsid w:val="008E2641"/>
    <w:rsid w:val="008E30BF"/>
    <w:rsid w:val="008E4F49"/>
    <w:rsid w:val="008F69BC"/>
    <w:rsid w:val="00916554"/>
    <w:rsid w:val="00916A25"/>
    <w:rsid w:val="00925E5F"/>
    <w:rsid w:val="0093216C"/>
    <w:rsid w:val="009459E1"/>
    <w:rsid w:val="009550CF"/>
    <w:rsid w:val="00957D68"/>
    <w:rsid w:val="0096029A"/>
    <w:rsid w:val="00996CF1"/>
    <w:rsid w:val="009972E0"/>
    <w:rsid w:val="009972E1"/>
    <w:rsid w:val="009A7F01"/>
    <w:rsid w:val="009B0B85"/>
    <w:rsid w:val="009B3EA9"/>
    <w:rsid w:val="009B6DEE"/>
    <w:rsid w:val="009D1996"/>
    <w:rsid w:val="009D45F4"/>
    <w:rsid w:val="009E09C2"/>
    <w:rsid w:val="009F1E26"/>
    <w:rsid w:val="009F3CC2"/>
    <w:rsid w:val="009F4BEC"/>
    <w:rsid w:val="009F7129"/>
    <w:rsid w:val="00A221DD"/>
    <w:rsid w:val="00A27F9D"/>
    <w:rsid w:val="00A30CE2"/>
    <w:rsid w:val="00A37B25"/>
    <w:rsid w:val="00A51CDB"/>
    <w:rsid w:val="00A57DC9"/>
    <w:rsid w:val="00A61568"/>
    <w:rsid w:val="00A8709F"/>
    <w:rsid w:val="00A91AA4"/>
    <w:rsid w:val="00AA5555"/>
    <w:rsid w:val="00AB0EE7"/>
    <w:rsid w:val="00AB1D82"/>
    <w:rsid w:val="00AB2562"/>
    <w:rsid w:val="00AC212D"/>
    <w:rsid w:val="00AC4EA0"/>
    <w:rsid w:val="00AC7698"/>
    <w:rsid w:val="00AD1C93"/>
    <w:rsid w:val="00AD3C03"/>
    <w:rsid w:val="00AD46E9"/>
    <w:rsid w:val="00AF703E"/>
    <w:rsid w:val="00B04C59"/>
    <w:rsid w:val="00B10E20"/>
    <w:rsid w:val="00B262E7"/>
    <w:rsid w:val="00B36E77"/>
    <w:rsid w:val="00B45EC2"/>
    <w:rsid w:val="00B57138"/>
    <w:rsid w:val="00B658CB"/>
    <w:rsid w:val="00B65A51"/>
    <w:rsid w:val="00B67B3D"/>
    <w:rsid w:val="00B760AF"/>
    <w:rsid w:val="00B82C5E"/>
    <w:rsid w:val="00B83F29"/>
    <w:rsid w:val="00B85E19"/>
    <w:rsid w:val="00B87A06"/>
    <w:rsid w:val="00B92042"/>
    <w:rsid w:val="00B93D7C"/>
    <w:rsid w:val="00BA5215"/>
    <w:rsid w:val="00BA643F"/>
    <w:rsid w:val="00BB469F"/>
    <w:rsid w:val="00BC5955"/>
    <w:rsid w:val="00BC7A99"/>
    <w:rsid w:val="00BD0EB5"/>
    <w:rsid w:val="00BE5C9F"/>
    <w:rsid w:val="00BF2C96"/>
    <w:rsid w:val="00BF7909"/>
    <w:rsid w:val="00C0130C"/>
    <w:rsid w:val="00C02153"/>
    <w:rsid w:val="00C02B33"/>
    <w:rsid w:val="00C02F86"/>
    <w:rsid w:val="00C05ECB"/>
    <w:rsid w:val="00C26056"/>
    <w:rsid w:val="00C31761"/>
    <w:rsid w:val="00C418FD"/>
    <w:rsid w:val="00C727AC"/>
    <w:rsid w:val="00C90621"/>
    <w:rsid w:val="00CA1818"/>
    <w:rsid w:val="00CA4486"/>
    <w:rsid w:val="00CA60DC"/>
    <w:rsid w:val="00CB6879"/>
    <w:rsid w:val="00CC04CD"/>
    <w:rsid w:val="00CD003F"/>
    <w:rsid w:val="00CE3E80"/>
    <w:rsid w:val="00CF13F4"/>
    <w:rsid w:val="00D01415"/>
    <w:rsid w:val="00D01F3E"/>
    <w:rsid w:val="00D11614"/>
    <w:rsid w:val="00D13CB4"/>
    <w:rsid w:val="00D142A3"/>
    <w:rsid w:val="00D20423"/>
    <w:rsid w:val="00D2649D"/>
    <w:rsid w:val="00D35C8D"/>
    <w:rsid w:val="00D47A8D"/>
    <w:rsid w:val="00D52DF8"/>
    <w:rsid w:val="00D547A9"/>
    <w:rsid w:val="00D60A68"/>
    <w:rsid w:val="00D62A47"/>
    <w:rsid w:val="00D65829"/>
    <w:rsid w:val="00D843F7"/>
    <w:rsid w:val="00DA284B"/>
    <w:rsid w:val="00DC1E20"/>
    <w:rsid w:val="00DC20BB"/>
    <w:rsid w:val="00DC62DF"/>
    <w:rsid w:val="00DD285D"/>
    <w:rsid w:val="00DD53B9"/>
    <w:rsid w:val="00DE681E"/>
    <w:rsid w:val="00DF7875"/>
    <w:rsid w:val="00E00E19"/>
    <w:rsid w:val="00E048BC"/>
    <w:rsid w:val="00E10F45"/>
    <w:rsid w:val="00E140A4"/>
    <w:rsid w:val="00E14289"/>
    <w:rsid w:val="00E35916"/>
    <w:rsid w:val="00E37500"/>
    <w:rsid w:val="00E523C1"/>
    <w:rsid w:val="00E552B3"/>
    <w:rsid w:val="00E567FA"/>
    <w:rsid w:val="00E637CA"/>
    <w:rsid w:val="00E72C74"/>
    <w:rsid w:val="00E733C2"/>
    <w:rsid w:val="00E750B0"/>
    <w:rsid w:val="00E75C64"/>
    <w:rsid w:val="00E87F8A"/>
    <w:rsid w:val="00E93302"/>
    <w:rsid w:val="00E95004"/>
    <w:rsid w:val="00E978AB"/>
    <w:rsid w:val="00EA32F0"/>
    <w:rsid w:val="00EC5D3B"/>
    <w:rsid w:val="00ED03FF"/>
    <w:rsid w:val="00ED0D9F"/>
    <w:rsid w:val="00ED3C7D"/>
    <w:rsid w:val="00F16546"/>
    <w:rsid w:val="00F217DA"/>
    <w:rsid w:val="00F2441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C0E9D"/>
    <w:rsid w:val="00FD1C3F"/>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64D223"/>
  <w15:docId w15:val="{8B50988A-05AF-494A-997C-F393D3DB7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6">
    <w:lsdException w:name="heading 1"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39943304">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60934987">
      <w:bodyDiv w:val="1"/>
      <w:marLeft w:val="0"/>
      <w:marRight w:val="0"/>
      <w:marTop w:val="0"/>
      <w:marBottom w:val="0"/>
      <w:divBdr>
        <w:top w:val="none" w:sz="0" w:space="0" w:color="auto"/>
        <w:left w:val="none" w:sz="0" w:space="0" w:color="auto"/>
        <w:bottom w:val="none" w:sz="0" w:space="0" w:color="auto"/>
        <w:right w:val="none" w:sz="0" w:space="0" w:color="auto"/>
      </w:divBdr>
    </w:div>
    <w:div w:id="361831767">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0318201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632369802">
      <w:bodyDiv w:val="1"/>
      <w:marLeft w:val="0"/>
      <w:marRight w:val="0"/>
      <w:marTop w:val="0"/>
      <w:marBottom w:val="0"/>
      <w:divBdr>
        <w:top w:val="none" w:sz="0" w:space="0" w:color="auto"/>
        <w:left w:val="none" w:sz="0" w:space="0" w:color="auto"/>
        <w:bottom w:val="none" w:sz="0" w:space="0" w:color="auto"/>
        <w:right w:val="none" w:sz="0" w:space="0" w:color="auto"/>
      </w:divBdr>
    </w:div>
    <w:div w:id="668412166">
      <w:bodyDiv w:val="1"/>
      <w:marLeft w:val="0"/>
      <w:marRight w:val="0"/>
      <w:marTop w:val="0"/>
      <w:marBottom w:val="0"/>
      <w:divBdr>
        <w:top w:val="none" w:sz="0" w:space="0" w:color="auto"/>
        <w:left w:val="none" w:sz="0" w:space="0" w:color="auto"/>
        <w:bottom w:val="none" w:sz="0" w:space="0" w:color="auto"/>
        <w:right w:val="none" w:sz="0" w:space="0" w:color="auto"/>
      </w:divBdr>
    </w:div>
    <w:div w:id="683674890">
      <w:bodyDiv w:val="1"/>
      <w:marLeft w:val="0"/>
      <w:marRight w:val="0"/>
      <w:marTop w:val="0"/>
      <w:marBottom w:val="0"/>
      <w:divBdr>
        <w:top w:val="none" w:sz="0" w:space="0" w:color="auto"/>
        <w:left w:val="none" w:sz="0" w:space="0" w:color="auto"/>
        <w:bottom w:val="none" w:sz="0" w:space="0" w:color="auto"/>
        <w:right w:val="none" w:sz="0" w:space="0" w:color="auto"/>
      </w:divBdr>
    </w:div>
    <w:div w:id="689379778">
      <w:bodyDiv w:val="1"/>
      <w:marLeft w:val="0"/>
      <w:marRight w:val="0"/>
      <w:marTop w:val="0"/>
      <w:marBottom w:val="0"/>
      <w:divBdr>
        <w:top w:val="none" w:sz="0" w:space="0" w:color="auto"/>
        <w:left w:val="none" w:sz="0" w:space="0" w:color="auto"/>
        <w:bottom w:val="none" w:sz="0" w:space="0" w:color="auto"/>
        <w:right w:val="none" w:sz="0" w:space="0" w:color="auto"/>
      </w:divBdr>
    </w:div>
    <w:div w:id="716440919">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36979995">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952396154">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38434751">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086002886">
      <w:bodyDiv w:val="1"/>
      <w:marLeft w:val="0"/>
      <w:marRight w:val="0"/>
      <w:marTop w:val="0"/>
      <w:marBottom w:val="0"/>
      <w:divBdr>
        <w:top w:val="none" w:sz="0" w:space="0" w:color="auto"/>
        <w:left w:val="none" w:sz="0" w:space="0" w:color="auto"/>
        <w:bottom w:val="none" w:sz="0" w:space="0" w:color="auto"/>
        <w:right w:val="none" w:sz="0" w:space="0" w:color="auto"/>
      </w:divBdr>
    </w:div>
    <w:div w:id="1094090644">
      <w:bodyDiv w:val="1"/>
      <w:marLeft w:val="0"/>
      <w:marRight w:val="0"/>
      <w:marTop w:val="0"/>
      <w:marBottom w:val="0"/>
      <w:divBdr>
        <w:top w:val="none" w:sz="0" w:space="0" w:color="auto"/>
        <w:left w:val="none" w:sz="0" w:space="0" w:color="auto"/>
        <w:bottom w:val="none" w:sz="0" w:space="0" w:color="auto"/>
        <w:right w:val="none" w:sz="0" w:space="0" w:color="auto"/>
      </w:divBdr>
    </w:div>
    <w:div w:id="1103840754">
      <w:bodyDiv w:val="1"/>
      <w:marLeft w:val="0"/>
      <w:marRight w:val="0"/>
      <w:marTop w:val="0"/>
      <w:marBottom w:val="0"/>
      <w:divBdr>
        <w:top w:val="none" w:sz="0" w:space="0" w:color="auto"/>
        <w:left w:val="none" w:sz="0" w:space="0" w:color="auto"/>
        <w:bottom w:val="none" w:sz="0" w:space="0" w:color="auto"/>
        <w:right w:val="none" w:sz="0" w:space="0" w:color="auto"/>
      </w:divBdr>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48325033">
      <w:bodyDiv w:val="1"/>
      <w:marLeft w:val="0"/>
      <w:marRight w:val="0"/>
      <w:marTop w:val="0"/>
      <w:marBottom w:val="0"/>
      <w:divBdr>
        <w:top w:val="none" w:sz="0" w:space="0" w:color="auto"/>
        <w:left w:val="none" w:sz="0" w:space="0" w:color="auto"/>
        <w:bottom w:val="none" w:sz="0" w:space="0" w:color="auto"/>
        <w:right w:val="none" w:sz="0" w:space="0" w:color="auto"/>
      </w:divBdr>
    </w:div>
    <w:div w:id="1350139283">
      <w:bodyDiv w:val="1"/>
      <w:marLeft w:val="0"/>
      <w:marRight w:val="0"/>
      <w:marTop w:val="0"/>
      <w:marBottom w:val="0"/>
      <w:divBdr>
        <w:top w:val="none" w:sz="0" w:space="0" w:color="auto"/>
        <w:left w:val="none" w:sz="0" w:space="0" w:color="auto"/>
        <w:bottom w:val="none" w:sz="0" w:space="0" w:color="auto"/>
        <w:right w:val="none" w:sz="0" w:space="0" w:color="auto"/>
      </w:divBdr>
    </w:div>
    <w:div w:id="1392537810">
      <w:bodyDiv w:val="1"/>
      <w:marLeft w:val="0"/>
      <w:marRight w:val="0"/>
      <w:marTop w:val="0"/>
      <w:marBottom w:val="0"/>
      <w:divBdr>
        <w:top w:val="none" w:sz="0" w:space="0" w:color="auto"/>
        <w:left w:val="none" w:sz="0" w:space="0" w:color="auto"/>
        <w:bottom w:val="none" w:sz="0" w:space="0" w:color="auto"/>
        <w:right w:val="none" w:sz="0" w:space="0" w:color="auto"/>
      </w:divBdr>
    </w:div>
    <w:div w:id="1436707906">
      <w:bodyDiv w:val="1"/>
      <w:marLeft w:val="0"/>
      <w:marRight w:val="0"/>
      <w:marTop w:val="0"/>
      <w:marBottom w:val="0"/>
      <w:divBdr>
        <w:top w:val="none" w:sz="0" w:space="0" w:color="auto"/>
        <w:left w:val="none" w:sz="0" w:space="0" w:color="auto"/>
        <w:bottom w:val="none" w:sz="0" w:space="0" w:color="auto"/>
        <w:right w:val="none" w:sz="0" w:space="0" w:color="auto"/>
      </w:divBdr>
    </w:div>
    <w:div w:id="1498034354">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590505173">
      <w:bodyDiv w:val="1"/>
      <w:marLeft w:val="0"/>
      <w:marRight w:val="0"/>
      <w:marTop w:val="0"/>
      <w:marBottom w:val="0"/>
      <w:divBdr>
        <w:top w:val="none" w:sz="0" w:space="0" w:color="auto"/>
        <w:left w:val="none" w:sz="0" w:space="0" w:color="auto"/>
        <w:bottom w:val="none" w:sz="0" w:space="0" w:color="auto"/>
        <w:right w:val="none" w:sz="0" w:space="0" w:color="auto"/>
      </w:divBdr>
    </w:div>
    <w:div w:id="1598715725">
      <w:bodyDiv w:val="1"/>
      <w:marLeft w:val="0"/>
      <w:marRight w:val="0"/>
      <w:marTop w:val="0"/>
      <w:marBottom w:val="0"/>
      <w:divBdr>
        <w:top w:val="none" w:sz="0" w:space="0" w:color="auto"/>
        <w:left w:val="none" w:sz="0" w:space="0" w:color="auto"/>
        <w:bottom w:val="none" w:sz="0" w:space="0" w:color="auto"/>
        <w:right w:val="none" w:sz="0" w:space="0" w:color="auto"/>
      </w:divBdr>
    </w:div>
    <w:div w:id="1618102356">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755587940">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899585078">
      <w:bodyDiv w:val="1"/>
      <w:marLeft w:val="0"/>
      <w:marRight w:val="0"/>
      <w:marTop w:val="0"/>
      <w:marBottom w:val="0"/>
      <w:divBdr>
        <w:top w:val="none" w:sz="0" w:space="0" w:color="auto"/>
        <w:left w:val="none" w:sz="0" w:space="0" w:color="auto"/>
        <w:bottom w:val="none" w:sz="0" w:space="0" w:color="auto"/>
        <w:right w:val="none" w:sz="0" w:space="0" w:color="auto"/>
      </w:divBdr>
    </w:div>
    <w:div w:id="2005276043">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55697077">
      <w:bodyDiv w:val="1"/>
      <w:marLeft w:val="0"/>
      <w:marRight w:val="0"/>
      <w:marTop w:val="0"/>
      <w:marBottom w:val="0"/>
      <w:divBdr>
        <w:top w:val="none" w:sz="0" w:space="0" w:color="auto"/>
        <w:left w:val="none" w:sz="0" w:space="0" w:color="auto"/>
        <w:bottom w:val="none" w:sz="0" w:space="0" w:color="auto"/>
        <w:right w:val="none" w:sz="0" w:space="0" w:color="auto"/>
      </w:divBdr>
    </w:div>
    <w:div w:id="2080710425">
      <w:bodyDiv w:val="1"/>
      <w:marLeft w:val="0"/>
      <w:marRight w:val="0"/>
      <w:marTop w:val="0"/>
      <w:marBottom w:val="0"/>
      <w:divBdr>
        <w:top w:val="none" w:sz="0" w:space="0" w:color="auto"/>
        <w:left w:val="none" w:sz="0" w:space="0" w:color="auto"/>
        <w:bottom w:val="none" w:sz="0" w:space="0" w:color="auto"/>
        <w:right w:val="none" w:sz="0" w:space="0" w:color="auto"/>
      </w:divBdr>
    </w:div>
    <w:div w:id="21208793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14" ma:contentTypeDescription="Create a new document." ma:contentTypeScope="" ma:versionID="e15c4f74fbf9de37f1c94ceb1daa089b">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bfc4a09c95ba0ec877f098e34e071f45"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41D065-C660-4559-9144-30CE518B2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c2e8226d-df03-440c-b268-31b7d41e3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F07B9-17B5-40A9-A5C7-C6626529C7E0}">
  <ds:schemaRefs>
    <ds:schemaRef ds:uri="http://schemas.microsoft.com/sharepoint/v3/contenttype/forms"/>
  </ds:schemaRefs>
</ds:datastoreItem>
</file>

<file path=customXml/itemProps3.xml><?xml version="1.0" encoding="utf-8"?>
<ds:datastoreItem xmlns:ds="http://schemas.openxmlformats.org/officeDocument/2006/customXml" ds:itemID="{44F252F0-97ED-496F-B2CB-02AACB70FEF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c5eb532-0d51-48c6-81f1-21e2eab5e66c"/>
    <ds:schemaRef ds:uri="c2e8226d-df03-440c-b268-31b7d41e377c"/>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10207</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2</cp:revision>
  <cp:lastPrinted>2020-01-30T20:45:00Z</cp:lastPrinted>
  <dcterms:created xsi:type="dcterms:W3CDTF">2020-01-30T20:46:00Z</dcterms:created>
  <dcterms:modified xsi:type="dcterms:W3CDTF">2020-01-30T20:46:00Z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